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15E" w:rsidRPr="00C94277" w:rsidRDefault="00D5346B" w:rsidP="0009715E">
      <w:pPr>
        <w:pStyle w:val="Textkrper2"/>
        <w:jc w:val="center"/>
        <w:rPr>
          <w:b w:val="0"/>
          <w:bCs/>
          <w:szCs w:val="22"/>
          <w:u w:val="single"/>
        </w:rPr>
      </w:pPr>
      <w:bookmarkStart w:id="0" w:name="_GoBack"/>
      <w:bookmarkEnd w:id="0"/>
      <w:r>
        <w:rPr>
          <w:b w:val="0"/>
          <w:noProof/>
          <w:szCs w:val="22"/>
        </w:rPr>
        <w:drawing>
          <wp:inline distT="0" distB="0" distL="0" distR="0">
            <wp:extent cx="2368800" cy="615600"/>
            <wp:effectExtent l="0" t="0" r="0" b="0"/>
            <wp:docPr id="3" name="Bild 3" descr="S:\Müller\DATEN\Logos+VK's\AMK_Logo_Presse-Servi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üller\DATEN\Logos+VK's\AMK_Logo_Presse-Servic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800" cy="615600"/>
                    </a:xfrm>
                    <a:prstGeom prst="rect">
                      <a:avLst/>
                    </a:prstGeom>
                    <a:noFill/>
                    <a:ln>
                      <a:noFill/>
                    </a:ln>
                  </pic:spPr>
                </pic:pic>
              </a:graphicData>
            </a:graphic>
          </wp:inline>
        </w:drawing>
      </w:r>
    </w:p>
    <w:p w:rsidR="00F8506D" w:rsidRDefault="00F8506D" w:rsidP="00F8506D">
      <w:pPr>
        <w:jc w:val="both"/>
        <w:rPr>
          <w:b/>
          <w:sz w:val="26"/>
          <w:szCs w:val="26"/>
        </w:rPr>
      </w:pPr>
    </w:p>
    <w:p w:rsidR="00891396" w:rsidRPr="00F8506D" w:rsidRDefault="00891396" w:rsidP="00F8506D">
      <w:pPr>
        <w:jc w:val="both"/>
        <w:rPr>
          <w:b/>
          <w:sz w:val="26"/>
          <w:szCs w:val="26"/>
        </w:rPr>
      </w:pPr>
    </w:p>
    <w:p w:rsidR="00B46E5A" w:rsidRPr="00C2351A" w:rsidRDefault="00D5346B" w:rsidP="005B6E4F">
      <w:pPr>
        <w:spacing w:line="360" w:lineRule="auto"/>
        <w:jc w:val="both"/>
        <w:rPr>
          <w:rFonts w:eastAsia="Times New Roman"/>
          <w:b/>
          <w:bCs w:val="0"/>
          <w:color w:val="auto"/>
          <w:sz w:val="26"/>
          <w:szCs w:val="26"/>
        </w:rPr>
      </w:pPr>
      <w:r w:rsidRPr="00C2351A">
        <w:rPr>
          <w:rFonts w:eastAsia="Times New Roman"/>
          <w:b/>
          <w:bCs w:val="0"/>
          <w:color w:val="auto"/>
          <w:sz w:val="26"/>
          <w:szCs w:val="26"/>
        </w:rPr>
        <w:t>Volker Irle</w:t>
      </w:r>
      <w:r w:rsidR="005B6E4F" w:rsidRPr="00C2351A">
        <w:rPr>
          <w:rFonts w:eastAsia="Times New Roman"/>
          <w:b/>
          <w:bCs w:val="0"/>
          <w:color w:val="auto"/>
          <w:sz w:val="26"/>
          <w:szCs w:val="26"/>
        </w:rPr>
        <w:t>, Geschäftsführ</w:t>
      </w:r>
      <w:r w:rsidR="00B46E5A" w:rsidRPr="00C2351A">
        <w:rPr>
          <w:rFonts w:eastAsia="Times New Roman"/>
          <w:b/>
          <w:bCs w:val="0"/>
          <w:color w:val="auto"/>
          <w:sz w:val="26"/>
          <w:szCs w:val="26"/>
        </w:rPr>
        <w:t>er der Arbeitsgemeinschaft</w:t>
      </w:r>
    </w:p>
    <w:p w:rsidR="005B6E4F" w:rsidRPr="00C2351A" w:rsidRDefault="00B46E5A" w:rsidP="005B6E4F">
      <w:pPr>
        <w:spacing w:line="360" w:lineRule="auto"/>
        <w:jc w:val="both"/>
        <w:rPr>
          <w:rFonts w:eastAsia="Times New Roman"/>
          <w:b/>
          <w:bCs w:val="0"/>
          <w:color w:val="auto"/>
          <w:sz w:val="26"/>
          <w:szCs w:val="26"/>
        </w:rPr>
      </w:pPr>
      <w:r w:rsidRPr="00C2351A">
        <w:rPr>
          <w:rFonts w:eastAsia="Times New Roman"/>
          <w:b/>
          <w:bCs w:val="0"/>
          <w:color w:val="auto"/>
          <w:sz w:val="26"/>
          <w:szCs w:val="26"/>
        </w:rPr>
        <w:t xml:space="preserve">Die </w:t>
      </w:r>
      <w:r w:rsidR="005B6E4F" w:rsidRPr="00C2351A">
        <w:rPr>
          <w:rFonts w:eastAsia="Times New Roman"/>
          <w:b/>
          <w:bCs w:val="0"/>
          <w:color w:val="auto"/>
          <w:sz w:val="26"/>
          <w:szCs w:val="26"/>
        </w:rPr>
        <w:t xml:space="preserve">Moderne Küche </w:t>
      </w:r>
      <w:r w:rsidR="00C802DF" w:rsidRPr="00C2351A">
        <w:rPr>
          <w:rFonts w:eastAsia="Times New Roman"/>
          <w:b/>
          <w:bCs w:val="0"/>
          <w:color w:val="auto"/>
          <w:sz w:val="26"/>
          <w:szCs w:val="26"/>
        </w:rPr>
        <w:t xml:space="preserve">e.V. </w:t>
      </w:r>
      <w:r w:rsidR="005B6E4F" w:rsidRPr="00C2351A">
        <w:rPr>
          <w:rFonts w:eastAsia="Times New Roman"/>
          <w:b/>
          <w:bCs w:val="0"/>
          <w:color w:val="auto"/>
          <w:sz w:val="26"/>
          <w:szCs w:val="26"/>
        </w:rPr>
        <w:t>(AMK), erklärt</w:t>
      </w:r>
    </w:p>
    <w:p w:rsidR="0055515F" w:rsidRPr="00C2351A" w:rsidRDefault="0055515F" w:rsidP="005B6E4F">
      <w:pPr>
        <w:spacing w:line="360" w:lineRule="auto"/>
        <w:jc w:val="both"/>
        <w:rPr>
          <w:rFonts w:eastAsia="Times New Roman"/>
          <w:b/>
          <w:bCs w:val="0"/>
          <w:color w:val="auto"/>
          <w:sz w:val="26"/>
          <w:szCs w:val="26"/>
        </w:rPr>
      </w:pPr>
    </w:p>
    <w:p w:rsidR="00B46E5A" w:rsidRPr="00C2351A" w:rsidRDefault="005B6E4F" w:rsidP="005B6E4F">
      <w:pPr>
        <w:spacing w:line="360" w:lineRule="auto"/>
        <w:jc w:val="both"/>
        <w:rPr>
          <w:rFonts w:eastAsia="Times New Roman"/>
          <w:b/>
          <w:bCs w:val="0"/>
          <w:color w:val="auto"/>
          <w:sz w:val="26"/>
          <w:szCs w:val="26"/>
        </w:rPr>
      </w:pPr>
      <w:r w:rsidRPr="00C2351A">
        <w:rPr>
          <w:rFonts w:eastAsia="Times New Roman"/>
          <w:b/>
          <w:bCs w:val="0"/>
          <w:color w:val="auto"/>
          <w:sz w:val="26"/>
          <w:szCs w:val="26"/>
        </w:rPr>
        <w:t>anlässlich des Pressefrühstücks zur Living</w:t>
      </w:r>
      <w:r w:rsidR="00B46E5A" w:rsidRPr="00C2351A">
        <w:rPr>
          <w:rFonts w:eastAsia="Times New Roman"/>
          <w:b/>
          <w:bCs w:val="0"/>
          <w:color w:val="auto"/>
          <w:sz w:val="26"/>
          <w:szCs w:val="26"/>
        </w:rPr>
        <w:t>Kitchen 201</w:t>
      </w:r>
      <w:r w:rsidR="006E2714" w:rsidRPr="00C2351A">
        <w:rPr>
          <w:rFonts w:eastAsia="Times New Roman"/>
          <w:b/>
          <w:bCs w:val="0"/>
          <w:color w:val="auto"/>
          <w:sz w:val="26"/>
          <w:szCs w:val="26"/>
        </w:rPr>
        <w:t>9</w:t>
      </w:r>
      <w:r w:rsidR="00B46E5A" w:rsidRPr="00C2351A">
        <w:rPr>
          <w:rFonts w:eastAsia="Times New Roman"/>
          <w:b/>
          <w:bCs w:val="0"/>
          <w:color w:val="auto"/>
          <w:sz w:val="26"/>
          <w:szCs w:val="26"/>
        </w:rPr>
        <w:t xml:space="preserve">, </w:t>
      </w:r>
    </w:p>
    <w:p w:rsidR="0055515F" w:rsidRPr="00C2351A" w:rsidRDefault="00B46E5A" w:rsidP="005B6E4F">
      <w:pPr>
        <w:spacing w:line="360" w:lineRule="auto"/>
        <w:jc w:val="both"/>
        <w:rPr>
          <w:rFonts w:eastAsia="Times New Roman"/>
          <w:b/>
          <w:bCs w:val="0"/>
          <w:color w:val="auto"/>
          <w:sz w:val="26"/>
          <w:szCs w:val="26"/>
        </w:rPr>
      </w:pPr>
      <w:r w:rsidRPr="00C2351A">
        <w:rPr>
          <w:rFonts w:eastAsia="Times New Roman"/>
          <w:b/>
          <w:bCs w:val="0"/>
          <w:color w:val="auto"/>
          <w:sz w:val="26"/>
          <w:szCs w:val="26"/>
        </w:rPr>
        <w:t xml:space="preserve">am </w:t>
      </w:r>
      <w:r w:rsidR="006E2714" w:rsidRPr="00C2351A">
        <w:rPr>
          <w:rFonts w:eastAsia="Times New Roman"/>
          <w:b/>
          <w:bCs w:val="0"/>
          <w:color w:val="auto"/>
          <w:sz w:val="26"/>
          <w:szCs w:val="26"/>
        </w:rPr>
        <w:t>15</w:t>
      </w:r>
      <w:r w:rsidR="005B6E4F" w:rsidRPr="00C2351A">
        <w:rPr>
          <w:rFonts w:eastAsia="Times New Roman"/>
          <w:b/>
          <w:bCs w:val="0"/>
          <w:color w:val="auto"/>
          <w:sz w:val="26"/>
          <w:szCs w:val="26"/>
        </w:rPr>
        <w:t>. Januar 201</w:t>
      </w:r>
      <w:r w:rsidR="006E2714" w:rsidRPr="00C2351A">
        <w:rPr>
          <w:rFonts w:eastAsia="Times New Roman"/>
          <w:b/>
          <w:bCs w:val="0"/>
          <w:color w:val="auto"/>
          <w:sz w:val="26"/>
          <w:szCs w:val="26"/>
        </w:rPr>
        <w:t>9</w:t>
      </w:r>
      <w:r w:rsidR="005B6E4F" w:rsidRPr="00C2351A">
        <w:rPr>
          <w:rFonts w:eastAsia="Times New Roman"/>
          <w:b/>
          <w:bCs w:val="0"/>
          <w:color w:val="auto"/>
          <w:sz w:val="26"/>
          <w:szCs w:val="26"/>
        </w:rPr>
        <w:t xml:space="preserve"> in Köln</w:t>
      </w:r>
      <w:r w:rsidR="009B4E7A">
        <w:rPr>
          <w:rFonts w:eastAsia="Times New Roman"/>
          <w:b/>
          <w:bCs w:val="0"/>
          <w:color w:val="auto"/>
          <w:sz w:val="26"/>
          <w:szCs w:val="26"/>
        </w:rPr>
        <w:t>:</w:t>
      </w:r>
    </w:p>
    <w:p w:rsidR="00C2351A" w:rsidRPr="00C2351A" w:rsidRDefault="00C2351A" w:rsidP="005B6E4F">
      <w:pPr>
        <w:spacing w:line="360" w:lineRule="auto"/>
        <w:jc w:val="both"/>
        <w:rPr>
          <w:rFonts w:eastAsia="Times New Roman"/>
          <w:bCs w:val="0"/>
          <w:color w:val="auto"/>
          <w:sz w:val="22"/>
          <w:szCs w:val="22"/>
        </w:rPr>
      </w:pPr>
      <w:r w:rsidRPr="00C2351A">
        <w:rPr>
          <w:rFonts w:eastAsia="Times New Roman"/>
          <w:bCs w:val="0"/>
          <w:color w:val="auto"/>
          <w:sz w:val="22"/>
          <w:szCs w:val="22"/>
        </w:rPr>
        <w:t>(es gilt das gesprochene Wort)</w:t>
      </w:r>
    </w:p>
    <w:p w:rsidR="0055515F" w:rsidRPr="00891396" w:rsidRDefault="0055515F" w:rsidP="005B6E4F">
      <w:pPr>
        <w:spacing w:line="360" w:lineRule="auto"/>
        <w:jc w:val="both"/>
        <w:rPr>
          <w:rFonts w:eastAsia="Times New Roman"/>
          <w:b/>
          <w:bCs w:val="0"/>
          <w:color w:val="auto"/>
          <w:sz w:val="26"/>
          <w:szCs w:val="26"/>
        </w:rPr>
      </w:pPr>
    </w:p>
    <w:p w:rsidR="00ED6A28" w:rsidRPr="002B0E3C" w:rsidRDefault="005B6E4F" w:rsidP="005B6E4F">
      <w:pPr>
        <w:spacing w:line="360" w:lineRule="auto"/>
        <w:jc w:val="both"/>
        <w:rPr>
          <w:rFonts w:eastAsia="Times New Roman"/>
          <w:b/>
          <w:bCs w:val="0"/>
          <w:color w:val="auto"/>
          <w:sz w:val="26"/>
          <w:szCs w:val="26"/>
        </w:rPr>
      </w:pPr>
      <w:r w:rsidRPr="002B0E3C">
        <w:rPr>
          <w:rFonts w:eastAsia="Times New Roman"/>
          <w:b/>
          <w:bCs w:val="0"/>
          <w:color w:val="auto"/>
          <w:sz w:val="26"/>
          <w:szCs w:val="26"/>
        </w:rPr>
        <w:t>Küche 201</w:t>
      </w:r>
      <w:r w:rsidR="006E2714" w:rsidRPr="002B0E3C">
        <w:rPr>
          <w:rFonts w:eastAsia="Times New Roman"/>
          <w:b/>
          <w:bCs w:val="0"/>
          <w:color w:val="auto"/>
          <w:sz w:val="26"/>
          <w:szCs w:val="26"/>
        </w:rPr>
        <w:t>9</w:t>
      </w:r>
      <w:r w:rsidRPr="002B0E3C">
        <w:rPr>
          <w:rFonts w:eastAsia="Times New Roman"/>
          <w:b/>
          <w:bCs w:val="0"/>
          <w:color w:val="auto"/>
          <w:sz w:val="26"/>
          <w:szCs w:val="26"/>
        </w:rPr>
        <w:t xml:space="preserve">: </w:t>
      </w:r>
      <w:r w:rsidR="009A2CC8" w:rsidRPr="002B0E3C">
        <w:rPr>
          <w:rFonts w:eastAsia="Times New Roman"/>
          <w:b/>
          <w:bCs w:val="0"/>
          <w:color w:val="auto"/>
          <w:sz w:val="26"/>
          <w:szCs w:val="26"/>
        </w:rPr>
        <w:t>Hight</w:t>
      </w:r>
      <w:r w:rsidR="00ED6A28" w:rsidRPr="002B0E3C">
        <w:rPr>
          <w:rFonts w:eastAsia="Times New Roman"/>
          <w:b/>
          <w:bCs w:val="0"/>
          <w:color w:val="auto"/>
          <w:sz w:val="26"/>
          <w:szCs w:val="26"/>
        </w:rPr>
        <w:t xml:space="preserve">ech-Zentrale mit Seele </w:t>
      </w:r>
    </w:p>
    <w:p w:rsidR="00A42751" w:rsidRDefault="00A42751" w:rsidP="005B6E4F">
      <w:pPr>
        <w:spacing w:line="360" w:lineRule="auto"/>
        <w:jc w:val="both"/>
        <w:rPr>
          <w:rFonts w:eastAsia="Times New Roman"/>
          <w:bCs w:val="0"/>
          <w:color w:val="auto"/>
        </w:rPr>
      </w:pPr>
    </w:p>
    <w:p w:rsidR="00F941DE" w:rsidRPr="002B0E3C" w:rsidRDefault="006E2714" w:rsidP="005B6E4F">
      <w:pPr>
        <w:spacing w:line="360" w:lineRule="auto"/>
        <w:jc w:val="both"/>
        <w:rPr>
          <w:rFonts w:eastAsia="Times New Roman"/>
          <w:bCs w:val="0"/>
          <w:color w:val="auto"/>
          <w:sz w:val="22"/>
          <w:szCs w:val="22"/>
        </w:rPr>
      </w:pPr>
      <w:r w:rsidRPr="002B0E3C">
        <w:rPr>
          <w:rFonts w:eastAsia="Times New Roman"/>
          <w:bCs w:val="0"/>
          <w:color w:val="auto"/>
          <w:sz w:val="22"/>
          <w:szCs w:val="22"/>
        </w:rPr>
        <w:t xml:space="preserve">Die Küche ist </w:t>
      </w:r>
      <w:r w:rsidR="00150551" w:rsidRPr="002B0E3C">
        <w:rPr>
          <w:rFonts w:eastAsia="Times New Roman"/>
          <w:bCs w:val="0"/>
          <w:color w:val="auto"/>
          <w:sz w:val="22"/>
          <w:szCs w:val="22"/>
        </w:rPr>
        <w:t>das Herz der Wohnung. Sie ist unverzichtbar als Funktionsraum zum Kochen und als wohnlicher Treffpunkt. Heute ist ihr Angebot so vielfältig, dass sie eine „Wünsch</w:t>
      </w:r>
      <w:r w:rsidR="000A5B89" w:rsidRPr="002B0E3C">
        <w:rPr>
          <w:rFonts w:eastAsia="Times New Roman"/>
          <w:bCs w:val="0"/>
          <w:color w:val="auto"/>
          <w:sz w:val="22"/>
          <w:szCs w:val="22"/>
        </w:rPr>
        <w:t>-</w:t>
      </w:r>
      <w:r w:rsidR="00150551" w:rsidRPr="002B0E3C">
        <w:rPr>
          <w:rFonts w:eastAsia="Times New Roman"/>
          <w:bCs w:val="0"/>
          <w:color w:val="auto"/>
          <w:sz w:val="22"/>
          <w:szCs w:val="22"/>
        </w:rPr>
        <w:t>dir</w:t>
      </w:r>
      <w:r w:rsidR="000A5B89" w:rsidRPr="002B0E3C">
        <w:rPr>
          <w:rFonts w:eastAsia="Times New Roman"/>
          <w:bCs w:val="0"/>
          <w:color w:val="auto"/>
          <w:sz w:val="22"/>
          <w:szCs w:val="22"/>
        </w:rPr>
        <w:t>-</w:t>
      </w:r>
      <w:r w:rsidR="00150551" w:rsidRPr="002B0E3C">
        <w:rPr>
          <w:rFonts w:eastAsia="Times New Roman"/>
          <w:bCs w:val="0"/>
          <w:color w:val="auto"/>
          <w:sz w:val="22"/>
          <w:szCs w:val="22"/>
        </w:rPr>
        <w:t xml:space="preserve">was“-Küche geworden ist. Das klingt schon fast </w:t>
      </w:r>
      <w:r w:rsidR="003D1A86" w:rsidRPr="002B0E3C">
        <w:rPr>
          <w:rFonts w:eastAsia="Times New Roman"/>
          <w:bCs w:val="0"/>
          <w:color w:val="auto"/>
          <w:sz w:val="22"/>
          <w:szCs w:val="22"/>
        </w:rPr>
        <w:t xml:space="preserve">nach </w:t>
      </w:r>
      <w:r w:rsidR="00150551" w:rsidRPr="002B0E3C">
        <w:rPr>
          <w:rFonts w:eastAsia="Times New Roman"/>
          <w:bCs w:val="0"/>
          <w:color w:val="auto"/>
          <w:sz w:val="22"/>
          <w:szCs w:val="22"/>
        </w:rPr>
        <w:t xml:space="preserve">Zauberei und ist es auch. </w:t>
      </w:r>
      <w:r w:rsidR="003D1A86" w:rsidRPr="002B0E3C">
        <w:rPr>
          <w:rFonts w:eastAsia="Times New Roman"/>
          <w:bCs w:val="0"/>
          <w:color w:val="auto"/>
          <w:sz w:val="22"/>
          <w:szCs w:val="22"/>
        </w:rPr>
        <w:t xml:space="preserve">Im Sichtbaren </w:t>
      </w:r>
      <w:r w:rsidR="00F941DE" w:rsidRPr="002B0E3C">
        <w:rPr>
          <w:rFonts w:eastAsia="Times New Roman"/>
          <w:bCs w:val="0"/>
          <w:color w:val="auto"/>
          <w:sz w:val="22"/>
          <w:szCs w:val="22"/>
        </w:rPr>
        <w:t xml:space="preserve">sind es die vielen Formen und Größen, die Anordnungen, die Farben und Materialien, die </w:t>
      </w:r>
      <w:r w:rsidR="000A5B89" w:rsidRPr="002B0E3C">
        <w:rPr>
          <w:rFonts w:eastAsia="Times New Roman"/>
          <w:bCs w:val="0"/>
          <w:color w:val="auto"/>
          <w:sz w:val="22"/>
          <w:szCs w:val="22"/>
        </w:rPr>
        <w:t>Hausgeräte</w:t>
      </w:r>
      <w:r w:rsidR="00F941DE" w:rsidRPr="002B0E3C">
        <w:rPr>
          <w:rFonts w:eastAsia="Times New Roman"/>
          <w:bCs w:val="0"/>
          <w:color w:val="auto"/>
          <w:sz w:val="22"/>
          <w:szCs w:val="22"/>
        </w:rPr>
        <w:t xml:space="preserve">, die Beleuchtung etc. und im Unsichtbaren ist es eine ganz eigene Welt, die sich immer besser entwickelt und vernetzt. Was vor </w:t>
      </w:r>
      <w:r w:rsidR="000A5B89" w:rsidRPr="002B0E3C">
        <w:rPr>
          <w:rFonts w:eastAsia="Times New Roman"/>
          <w:bCs w:val="0"/>
          <w:color w:val="auto"/>
          <w:sz w:val="22"/>
          <w:szCs w:val="22"/>
        </w:rPr>
        <w:t xml:space="preserve">über </w:t>
      </w:r>
      <w:r w:rsidR="00F941DE" w:rsidRPr="002B0E3C">
        <w:rPr>
          <w:rFonts w:eastAsia="Times New Roman"/>
          <w:bCs w:val="0"/>
          <w:color w:val="auto"/>
          <w:sz w:val="22"/>
          <w:szCs w:val="22"/>
        </w:rPr>
        <w:t>9</w:t>
      </w:r>
      <w:r w:rsidR="000A5B89" w:rsidRPr="002B0E3C">
        <w:rPr>
          <w:rFonts w:eastAsia="Times New Roman"/>
          <w:bCs w:val="0"/>
          <w:color w:val="auto"/>
          <w:sz w:val="22"/>
          <w:szCs w:val="22"/>
        </w:rPr>
        <w:t>0</w:t>
      </w:r>
      <w:r w:rsidR="00F941DE" w:rsidRPr="002B0E3C">
        <w:rPr>
          <w:rFonts w:eastAsia="Times New Roman"/>
          <w:bCs w:val="0"/>
          <w:color w:val="auto"/>
          <w:sz w:val="22"/>
          <w:szCs w:val="22"/>
        </w:rPr>
        <w:t xml:space="preserve"> Jahren auf zehn Quadratmetern mit der ersten funktionalen Einbauküche begann, ist heute eine High</w:t>
      </w:r>
      <w:r w:rsidR="009A2CC8" w:rsidRPr="002B0E3C">
        <w:rPr>
          <w:rFonts w:eastAsia="Times New Roman"/>
          <w:bCs w:val="0"/>
          <w:color w:val="auto"/>
          <w:sz w:val="22"/>
          <w:szCs w:val="22"/>
        </w:rPr>
        <w:t>t</w:t>
      </w:r>
      <w:r w:rsidR="00F941DE" w:rsidRPr="002B0E3C">
        <w:rPr>
          <w:rFonts w:eastAsia="Times New Roman"/>
          <w:bCs w:val="0"/>
          <w:color w:val="auto"/>
          <w:sz w:val="22"/>
          <w:szCs w:val="22"/>
        </w:rPr>
        <w:t>ech-Zentrale mit Seele.</w:t>
      </w:r>
    </w:p>
    <w:p w:rsidR="00ED6A28" w:rsidRPr="00ED6A28" w:rsidRDefault="00ED6A28" w:rsidP="005B6E4F">
      <w:pPr>
        <w:spacing w:line="360" w:lineRule="auto"/>
        <w:jc w:val="both"/>
        <w:rPr>
          <w:rFonts w:eastAsia="Times New Roman"/>
          <w:bCs w:val="0"/>
          <w:color w:val="auto"/>
        </w:rPr>
      </w:pPr>
    </w:p>
    <w:p w:rsidR="00ED6A28" w:rsidRPr="002B0E3C" w:rsidRDefault="00C2351A" w:rsidP="00ED6A28">
      <w:pPr>
        <w:spacing w:line="360" w:lineRule="auto"/>
        <w:jc w:val="both"/>
        <w:rPr>
          <w:rFonts w:eastAsia="Times New Roman"/>
          <w:bCs w:val="0"/>
          <w:color w:val="auto"/>
          <w:sz w:val="22"/>
          <w:szCs w:val="22"/>
        </w:rPr>
      </w:pPr>
      <w:r w:rsidRPr="002B0E3C">
        <w:rPr>
          <w:b/>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4855210</wp:posOffset>
                </wp:positionH>
                <wp:positionV relativeFrom="paragraph">
                  <wp:posOffset>1296035</wp:posOffset>
                </wp:positionV>
                <wp:extent cx="2360930" cy="1404620"/>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C025F" w:rsidRPr="009C025F" w:rsidRDefault="009C025F" w:rsidP="009C025F">
                            <w:pPr>
                              <w:rPr>
                                <w:color w:val="808080"/>
                                <w:sz w:val="14"/>
                                <w:szCs w:val="14"/>
                              </w:rPr>
                            </w:pPr>
                            <w:r w:rsidRPr="009C025F">
                              <w:rPr>
                                <w:color w:val="808080"/>
                                <w:sz w:val="14"/>
                                <w:szCs w:val="14"/>
                              </w:rPr>
                              <w:t xml:space="preserve">Arbeitsgemeinschaft </w:t>
                            </w:r>
                          </w:p>
                          <w:p w:rsidR="009C025F" w:rsidRPr="009C025F" w:rsidRDefault="009C025F" w:rsidP="009C025F">
                            <w:pPr>
                              <w:rPr>
                                <w:color w:val="808080"/>
                                <w:sz w:val="14"/>
                                <w:szCs w:val="14"/>
                              </w:rPr>
                            </w:pPr>
                            <w:r w:rsidRPr="009C025F">
                              <w:rPr>
                                <w:color w:val="808080"/>
                                <w:sz w:val="14"/>
                                <w:szCs w:val="14"/>
                              </w:rPr>
                              <w:t>Die Moderne Küche e.V. (AMK)</w:t>
                            </w:r>
                          </w:p>
                          <w:p w:rsidR="009C025F" w:rsidRPr="009C025F" w:rsidRDefault="009C025F" w:rsidP="009C025F">
                            <w:pPr>
                              <w:rPr>
                                <w:color w:val="808080"/>
                                <w:sz w:val="14"/>
                                <w:szCs w:val="14"/>
                              </w:rPr>
                            </w:pPr>
                            <w:r w:rsidRPr="009C025F">
                              <w:rPr>
                                <w:color w:val="808080"/>
                                <w:sz w:val="14"/>
                                <w:szCs w:val="14"/>
                              </w:rPr>
                              <w:t>Harrlachweg 4</w:t>
                            </w:r>
                          </w:p>
                          <w:p w:rsidR="009C025F" w:rsidRPr="009C025F" w:rsidRDefault="009C025F" w:rsidP="009C025F">
                            <w:pPr>
                              <w:rPr>
                                <w:color w:val="808080"/>
                                <w:sz w:val="14"/>
                                <w:szCs w:val="14"/>
                              </w:rPr>
                            </w:pPr>
                            <w:r w:rsidRPr="009C025F">
                              <w:rPr>
                                <w:color w:val="808080"/>
                                <w:sz w:val="14"/>
                                <w:szCs w:val="14"/>
                              </w:rPr>
                              <w:t>68163 Mannheim, Germany</w:t>
                            </w:r>
                          </w:p>
                          <w:p w:rsidR="009C025F" w:rsidRPr="009C025F" w:rsidRDefault="009C025F" w:rsidP="009C025F">
                            <w:pPr>
                              <w:rPr>
                                <w:color w:val="808080"/>
                                <w:sz w:val="14"/>
                                <w:szCs w:val="14"/>
                              </w:rPr>
                            </w:pPr>
                          </w:p>
                          <w:p w:rsidR="009C025F" w:rsidRPr="009C025F" w:rsidRDefault="009C025F" w:rsidP="009C025F">
                            <w:pPr>
                              <w:rPr>
                                <w:color w:val="808080"/>
                                <w:sz w:val="14"/>
                                <w:szCs w:val="14"/>
                              </w:rPr>
                            </w:pPr>
                            <w:r w:rsidRPr="009C025F">
                              <w:rPr>
                                <w:color w:val="808080"/>
                                <w:sz w:val="14"/>
                                <w:szCs w:val="14"/>
                              </w:rPr>
                              <w:t xml:space="preserve">Telefon: </w:t>
                            </w:r>
                            <w:r w:rsidRPr="009C025F">
                              <w:rPr>
                                <w:color w:val="808080"/>
                                <w:sz w:val="14"/>
                                <w:szCs w:val="14"/>
                              </w:rPr>
                              <w:tab/>
                              <w:t>+49 (0) 621 85 06 100</w:t>
                            </w:r>
                          </w:p>
                          <w:p w:rsidR="009C025F" w:rsidRPr="009C025F" w:rsidRDefault="009C025F" w:rsidP="009C025F">
                            <w:pPr>
                              <w:rPr>
                                <w:color w:val="808080"/>
                                <w:sz w:val="14"/>
                                <w:szCs w:val="14"/>
                              </w:rPr>
                            </w:pPr>
                            <w:r w:rsidRPr="009C025F">
                              <w:rPr>
                                <w:color w:val="808080"/>
                                <w:sz w:val="14"/>
                                <w:szCs w:val="14"/>
                              </w:rPr>
                              <w:t xml:space="preserve">Telefax: </w:t>
                            </w:r>
                            <w:r w:rsidRPr="009C025F">
                              <w:rPr>
                                <w:color w:val="808080"/>
                                <w:sz w:val="14"/>
                                <w:szCs w:val="14"/>
                              </w:rPr>
                              <w:tab/>
                              <w:t>+49 (0) 621 85 06 101</w:t>
                            </w:r>
                          </w:p>
                          <w:p w:rsidR="009C025F" w:rsidRPr="009C025F" w:rsidRDefault="009C025F" w:rsidP="009C025F">
                            <w:pPr>
                              <w:rPr>
                                <w:color w:val="808080"/>
                                <w:sz w:val="14"/>
                                <w:szCs w:val="14"/>
                              </w:rPr>
                            </w:pPr>
                            <w:r w:rsidRPr="009C025F">
                              <w:rPr>
                                <w:color w:val="808080"/>
                                <w:sz w:val="14"/>
                                <w:szCs w:val="14"/>
                              </w:rPr>
                              <w:t xml:space="preserve">Internet: </w:t>
                            </w:r>
                            <w:r w:rsidRPr="009C025F">
                              <w:rPr>
                                <w:color w:val="808080"/>
                                <w:sz w:val="14"/>
                                <w:szCs w:val="14"/>
                              </w:rPr>
                              <w:tab/>
                            </w:r>
                            <w:hyperlink r:id="rId8" w:history="1">
                              <w:r w:rsidRPr="009C025F">
                                <w:rPr>
                                  <w:color w:val="808080"/>
                                  <w:sz w:val="14"/>
                                  <w:szCs w:val="14"/>
                                </w:rPr>
                                <w:t>www.amk.de</w:t>
                              </w:r>
                            </w:hyperlink>
                          </w:p>
                          <w:p w:rsidR="009C025F" w:rsidRPr="009C025F" w:rsidRDefault="009C025F" w:rsidP="009C025F">
                            <w:pPr>
                              <w:rPr>
                                <w:color w:val="808080"/>
                                <w:sz w:val="13"/>
                                <w:szCs w:val="13"/>
                              </w:rPr>
                            </w:pPr>
                            <w:r w:rsidRPr="009C025F">
                              <w:rPr>
                                <w:color w:val="808080"/>
                                <w:sz w:val="14"/>
                                <w:szCs w:val="14"/>
                              </w:rPr>
                              <w:tab/>
                            </w:r>
                            <w:hyperlink r:id="rId9" w:history="1">
                              <w:r w:rsidRPr="009C025F">
                                <w:rPr>
                                  <w:color w:val="808080"/>
                                  <w:sz w:val="13"/>
                                  <w:szCs w:val="13"/>
                                </w:rPr>
                                <w:t>www.amk-ratgeber-</w:t>
                              </w:r>
                            </w:hyperlink>
                            <w:r w:rsidRPr="009C025F">
                              <w:rPr>
                                <w:color w:val="808080"/>
                                <w:sz w:val="13"/>
                                <w:szCs w:val="13"/>
                              </w:rPr>
                              <w:t>kueche.de</w:t>
                            </w:r>
                          </w:p>
                          <w:p w:rsidR="009C025F" w:rsidRPr="009C025F" w:rsidRDefault="009C025F" w:rsidP="009C025F">
                            <w:pPr>
                              <w:rPr>
                                <w:color w:val="808080"/>
                                <w:sz w:val="14"/>
                                <w:szCs w:val="14"/>
                              </w:rPr>
                            </w:pPr>
                            <w:r w:rsidRPr="009C025F">
                              <w:rPr>
                                <w:color w:val="808080"/>
                                <w:sz w:val="14"/>
                                <w:szCs w:val="14"/>
                              </w:rPr>
                              <w:t xml:space="preserve">E-Mail: </w:t>
                            </w:r>
                            <w:r w:rsidRPr="009C025F">
                              <w:rPr>
                                <w:color w:val="808080"/>
                                <w:sz w:val="14"/>
                                <w:szCs w:val="14"/>
                              </w:rPr>
                              <w:tab/>
                            </w:r>
                            <w:hyperlink r:id="rId10" w:history="1">
                              <w:r w:rsidRPr="009C025F">
                                <w:rPr>
                                  <w:color w:val="808080"/>
                                  <w:sz w:val="14"/>
                                  <w:szCs w:val="14"/>
                                </w:rPr>
                                <w:t>info@amk.de</w:t>
                              </w:r>
                            </w:hyperlink>
                          </w:p>
                          <w:p w:rsidR="009C025F" w:rsidRPr="009C025F" w:rsidRDefault="009C025F" w:rsidP="009C025F">
                            <w:pPr>
                              <w:rPr>
                                <w:color w:val="808080"/>
                                <w:sz w:val="14"/>
                                <w:szCs w:val="14"/>
                              </w:rPr>
                            </w:pPr>
                          </w:p>
                          <w:p w:rsidR="009C025F" w:rsidRPr="009C025F" w:rsidRDefault="009C025F" w:rsidP="009C025F">
                            <w:pPr>
                              <w:rPr>
                                <w:color w:val="808080"/>
                                <w:sz w:val="14"/>
                                <w:szCs w:val="14"/>
                              </w:rPr>
                            </w:pPr>
                            <w:r w:rsidRPr="009C025F">
                              <w:rPr>
                                <w:color w:val="808080"/>
                                <w:sz w:val="14"/>
                                <w:szCs w:val="14"/>
                              </w:rPr>
                              <w:t>Belege erbeten an:</w:t>
                            </w:r>
                          </w:p>
                          <w:p w:rsidR="009C025F" w:rsidRPr="009C025F" w:rsidRDefault="009C025F" w:rsidP="009C025F">
                            <w:pPr>
                              <w:rPr>
                                <w:color w:val="808080"/>
                                <w:sz w:val="14"/>
                                <w:szCs w:val="14"/>
                              </w:rPr>
                            </w:pPr>
                            <w:r w:rsidRPr="009C025F">
                              <w:rPr>
                                <w:color w:val="808080"/>
                                <w:sz w:val="14"/>
                                <w:szCs w:val="14"/>
                              </w:rPr>
                              <w:t>Pressestelle der AMK</w:t>
                            </w:r>
                          </w:p>
                          <w:p w:rsidR="009C025F" w:rsidRPr="009C025F" w:rsidRDefault="009C025F" w:rsidP="009C025F">
                            <w:pPr>
                              <w:rPr>
                                <w:color w:val="808080"/>
                                <w:sz w:val="14"/>
                                <w:szCs w:val="14"/>
                              </w:rPr>
                            </w:pPr>
                            <w:r w:rsidRPr="009C025F">
                              <w:rPr>
                                <w:color w:val="808080"/>
                                <w:sz w:val="14"/>
                                <w:szCs w:val="14"/>
                              </w:rPr>
                              <w:t>Abdruck und Auswertung frei.</w:t>
                            </w:r>
                          </w:p>
                          <w:p w:rsidR="009C025F" w:rsidRPr="009C025F" w:rsidRDefault="009C025F" w:rsidP="009C025F">
                            <w:pPr>
                              <w:rPr>
                                <w:color w:val="808080"/>
                                <w:sz w:val="14"/>
                                <w:szCs w:val="14"/>
                              </w:rPr>
                            </w:pPr>
                            <w:r w:rsidRPr="009C025F">
                              <w:rPr>
                                <w:color w:val="808080"/>
                                <w:sz w:val="14"/>
                                <w:szCs w:val="14"/>
                              </w:rPr>
                              <w:t>Die AMK stellt Ihnen auf Anforderung gerne weiteres Text- und Bildmaterial zur Verfügung.</w:t>
                            </w:r>
                          </w:p>
                          <w:p w:rsidR="009C025F" w:rsidRPr="009C025F" w:rsidRDefault="009C025F" w:rsidP="009C025F">
                            <w:pPr>
                              <w:rPr>
                                <w:rFonts w:ascii="Times New Roman" w:eastAsia="Times New Roman" w:hAnsi="Times New Roman" w:cs="Times New Roman"/>
                                <w:bCs w:val="0"/>
                                <w:color w:val="auto"/>
                              </w:rPr>
                            </w:pPr>
                          </w:p>
                          <w:p w:rsidR="009C025F" w:rsidRDefault="009C025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feld 2" o:spid="_x0000_s1026" type="#_x0000_t202" style="position:absolute;left:0;text-align:left;margin-left:382.3pt;margin-top:102.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" stroked="f">
                <v:textbox style="mso-fit-shape-to-text:t">
                  <w:txbxContent>
                    <w:p w:rsidR="009C025F" w:rsidRPr="009C025F" w:rsidRDefault="009C025F" w:rsidP="009C025F">
                      <w:pPr>
                        <w:rPr>
                          <w:color w:val="808080"/>
                          <w:sz w:val="14"/>
                          <w:szCs w:val="14"/>
                        </w:rPr>
                      </w:pPr>
                      <w:r w:rsidRPr="009C025F">
                        <w:rPr>
                          <w:color w:val="808080"/>
                          <w:sz w:val="14"/>
                          <w:szCs w:val="14"/>
                        </w:rPr>
                        <w:t xml:space="preserve">Arbeitsgemeinschaft </w:t>
                      </w:r>
                    </w:p>
                    <w:p w:rsidR="009C025F" w:rsidRPr="009C025F" w:rsidRDefault="009C025F" w:rsidP="009C025F">
                      <w:pPr>
                        <w:rPr>
                          <w:color w:val="808080"/>
                          <w:sz w:val="14"/>
                          <w:szCs w:val="14"/>
                        </w:rPr>
                      </w:pPr>
                      <w:r w:rsidRPr="009C025F">
                        <w:rPr>
                          <w:color w:val="808080"/>
                          <w:sz w:val="14"/>
                          <w:szCs w:val="14"/>
                        </w:rPr>
                        <w:t>Die Moderne Küche e.V. (AMK)</w:t>
                      </w:r>
                    </w:p>
                    <w:p w:rsidR="009C025F" w:rsidRPr="009C025F" w:rsidRDefault="009C025F" w:rsidP="009C025F">
                      <w:pPr>
                        <w:rPr>
                          <w:color w:val="808080"/>
                          <w:sz w:val="14"/>
                          <w:szCs w:val="14"/>
                        </w:rPr>
                      </w:pPr>
                      <w:proofErr w:type="spellStart"/>
                      <w:r w:rsidRPr="009C025F">
                        <w:rPr>
                          <w:color w:val="808080"/>
                          <w:sz w:val="14"/>
                          <w:szCs w:val="14"/>
                        </w:rPr>
                        <w:t>Harrlachweg</w:t>
                      </w:r>
                      <w:proofErr w:type="spellEnd"/>
                      <w:r w:rsidRPr="009C025F">
                        <w:rPr>
                          <w:color w:val="808080"/>
                          <w:sz w:val="14"/>
                          <w:szCs w:val="14"/>
                        </w:rPr>
                        <w:t xml:space="preserve"> 4</w:t>
                      </w:r>
                    </w:p>
                    <w:p w:rsidR="009C025F" w:rsidRPr="009C025F" w:rsidRDefault="009C025F" w:rsidP="009C025F">
                      <w:pPr>
                        <w:rPr>
                          <w:color w:val="808080"/>
                          <w:sz w:val="14"/>
                          <w:szCs w:val="14"/>
                        </w:rPr>
                      </w:pPr>
                      <w:r w:rsidRPr="009C025F">
                        <w:rPr>
                          <w:color w:val="808080"/>
                          <w:sz w:val="14"/>
                          <w:szCs w:val="14"/>
                        </w:rPr>
                        <w:t>68163 Mannheim, Germany</w:t>
                      </w:r>
                    </w:p>
                    <w:p w:rsidR="009C025F" w:rsidRPr="009C025F" w:rsidRDefault="009C025F" w:rsidP="009C025F">
                      <w:pPr>
                        <w:rPr>
                          <w:color w:val="808080"/>
                          <w:sz w:val="14"/>
                          <w:szCs w:val="14"/>
                        </w:rPr>
                      </w:pPr>
                    </w:p>
                    <w:p w:rsidR="009C025F" w:rsidRPr="009C025F" w:rsidRDefault="009C025F" w:rsidP="009C025F">
                      <w:pPr>
                        <w:rPr>
                          <w:color w:val="808080"/>
                          <w:sz w:val="14"/>
                          <w:szCs w:val="14"/>
                        </w:rPr>
                      </w:pPr>
                      <w:r w:rsidRPr="009C025F">
                        <w:rPr>
                          <w:color w:val="808080"/>
                          <w:sz w:val="14"/>
                          <w:szCs w:val="14"/>
                        </w:rPr>
                        <w:t xml:space="preserve">Telefon: </w:t>
                      </w:r>
                      <w:r w:rsidRPr="009C025F">
                        <w:rPr>
                          <w:color w:val="808080"/>
                          <w:sz w:val="14"/>
                          <w:szCs w:val="14"/>
                        </w:rPr>
                        <w:tab/>
                        <w:t>+49 (0) 621 85 06 100</w:t>
                      </w:r>
                    </w:p>
                    <w:p w:rsidR="009C025F" w:rsidRPr="009C025F" w:rsidRDefault="009C025F" w:rsidP="009C025F">
                      <w:pPr>
                        <w:rPr>
                          <w:color w:val="808080"/>
                          <w:sz w:val="14"/>
                          <w:szCs w:val="14"/>
                        </w:rPr>
                      </w:pPr>
                      <w:r w:rsidRPr="009C025F">
                        <w:rPr>
                          <w:color w:val="808080"/>
                          <w:sz w:val="14"/>
                          <w:szCs w:val="14"/>
                        </w:rPr>
                        <w:t xml:space="preserve">Telefax: </w:t>
                      </w:r>
                      <w:r w:rsidRPr="009C025F">
                        <w:rPr>
                          <w:color w:val="808080"/>
                          <w:sz w:val="14"/>
                          <w:szCs w:val="14"/>
                        </w:rPr>
                        <w:tab/>
                        <w:t>+49 (0) 621 85 06 101</w:t>
                      </w:r>
                    </w:p>
                    <w:p w:rsidR="009C025F" w:rsidRPr="009C025F" w:rsidRDefault="009C025F" w:rsidP="009C025F">
                      <w:pPr>
                        <w:rPr>
                          <w:color w:val="808080"/>
                          <w:sz w:val="14"/>
                          <w:szCs w:val="14"/>
                        </w:rPr>
                      </w:pPr>
                      <w:r w:rsidRPr="009C025F">
                        <w:rPr>
                          <w:color w:val="808080"/>
                          <w:sz w:val="14"/>
                          <w:szCs w:val="14"/>
                        </w:rPr>
                        <w:t xml:space="preserve">Internet: </w:t>
                      </w:r>
                      <w:r w:rsidRPr="009C025F">
                        <w:rPr>
                          <w:color w:val="808080"/>
                          <w:sz w:val="14"/>
                          <w:szCs w:val="14"/>
                        </w:rPr>
                        <w:tab/>
                      </w:r>
                      <w:hyperlink r:id="rId11" w:history="1">
                        <w:r w:rsidRPr="009C025F">
                          <w:rPr>
                            <w:color w:val="808080"/>
                            <w:sz w:val="14"/>
                            <w:szCs w:val="14"/>
                          </w:rPr>
                          <w:t>www.amk.de</w:t>
                        </w:r>
                      </w:hyperlink>
                    </w:p>
                    <w:p w:rsidR="009C025F" w:rsidRPr="009C025F" w:rsidRDefault="009C025F" w:rsidP="009C025F">
                      <w:pPr>
                        <w:rPr>
                          <w:color w:val="808080"/>
                          <w:sz w:val="13"/>
                          <w:szCs w:val="13"/>
                        </w:rPr>
                      </w:pPr>
                      <w:r w:rsidRPr="009C025F">
                        <w:rPr>
                          <w:color w:val="808080"/>
                          <w:sz w:val="14"/>
                          <w:szCs w:val="14"/>
                        </w:rPr>
                        <w:tab/>
                      </w:r>
                      <w:hyperlink r:id="rId12" w:history="1">
                        <w:r w:rsidRPr="009C025F">
                          <w:rPr>
                            <w:color w:val="808080"/>
                            <w:sz w:val="13"/>
                            <w:szCs w:val="13"/>
                          </w:rPr>
                          <w:t>www.amk-ratgeber-</w:t>
                        </w:r>
                      </w:hyperlink>
                      <w:r w:rsidRPr="009C025F">
                        <w:rPr>
                          <w:color w:val="808080"/>
                          <w:sz w:val="13"/>
                          <w:szCs w:val="13"/>
                        </w:rPr>
                        <w:t>kueche.de</w:t>
                      </w:r>
                    </w:p>
                    <w:p w:rsidR="009C025F" w:rsidRPr="009C025F" w:rsidRDefault="009C025F" w:rsidP="009C025F">
                      <w:pPr>
                        <w:rPr>
                          <w:color w:val="808080"/>
                          <w:sz w:val="14"/>
                          <w:szCs w:val="14"/>
                        </w:rPr>
                      </w:pPr>
                      <w:r w:rsidRPr="009C025F">
                        <w:rPr>
                          <w:color w:val="808080"/>
                          <w:sz w:val="14"/>
                          <w:szCs w:val="14"/>
                        </w:rPr>
                        <w:t xml:space="preserve">E-Mail: </w:t>
                      </w:r>
                      <w:r w:rsidRPr="009C025F">
                        <w:rPr>
                          <w:color w:val="808080"/>
                          <w:sz w:val="14"/>
                          <w:szCs w:val="14"/>
                        </w:rPr>
                        <w:tab/>
                      </w:r>
                      <w:hyperlink r:id="rId13" w:history="1">
                        <w:r w:rsidRPr="009C025F">
                          <w:rPr>
                            <w:color w:val="808080"/>
                            <w:sz w:val="14"/>
                            <w:szCs w:val="14"/>
                          </w:rPr>
                          <w:t>info@amk.de</w:t>
                        </w:r>
                      </w:hyperlink>
                    </w:p>
                    <w:p w:rsidR="009C025F" w:rsidRPr="009C025F" w:rsidRDefault="009C025F" w:rsidP="009C025F">
                      <w:pPr>
                        <w:rPr>
                          <w:color w:val="808080"/>
                          <w:sz w:val="14"/>
                          <w:szCs w:val="14"/>
                        </w:rPr>
                      </w:pPr>
                    </w:p>
                    <w:p w:rsidR="009C025F" w:rsidRPr="009C025F" w:rsidRDefault="009C025F" w:rsidP="009C025F">
                      <w:pPr>
                        <w:rPr>
                          <w:color w:val="808080"/>
                          <w:sz w:val="14"/>
                          <w:szCs w:val="14"/>
                        </w:rPr>
                      </w:pPr>
                      <w:r w:rsidRPr="009C025F">
                        <w:rPr>
                          <w:color w:val="808080"/>
                          <w:sz w:val="14"/>
                          <w:szCs w:val="14"/>
                        </w:rPr>
                        <w:t>Belege erbeten an:</w:t>
                      </w:r>
                    </w:p>
                    <w:p w:rsidR="009C025F" w:rsidRPr="009C025F" w:rsidRDefault="009C025F" w:rsidP="009C025F">
                      <w:pPr>
                        <w:rPr>
                          <w:color w:val="808080"/>
                          <w:sz w:val="14"/>
                          <w:szCs w:val="14"/>
                        </w:rPr>
                      </w:pPr>
                      <w:r w:rsidRPr="009C025F">
                        <w:rPr>
                          <w:color w:val="808080"/>
                          <w:sz w:val="14"/>
                          <w:szCs w:val="14"/>
                        </w:rPr>
                        <w:t>Pressestelle der AMK</w:t>
                      </w:r>
                    </w:p>
                    <w:p w:rsidR="009C025F" w:rsidRPr="009C025F" w:rsidRDefault="009C025F" w:rsidP="009C025F">
                      <w:pPr>
                        <w:rPr>
                          <w:color w:val="808080"/>
                          <w:sz w:val="14"/>
                          <w:szCs w:val="14"/>
                        </w:rPr>
                      </w:pPr>
                      <w:r w:rsidRPr="009C025F">
                        <w:rPr>
                          <w:color w:val="808080"/>
                          <w:sz w:val="14"/>
                          <w:szCs w:val="14"/>
                        </w:rPr>
                        <w:t>Abdruck und Auswertung frei.</w:t>
                      </w:r>
                    </w:p>
                    <w:p w:rsidR="009C025F" w:rsidRPr="009C025F" w:rsidRDefault="009C025F" w:rsidP="009C025F">
                      <w:pPr>
                        <w:rPr>
                          <w:color w:val="808080"/>
                          <w:sz w:val="14"/>
                          <w:szCs w:val="14"/>
                        </w:rPr>
                      </w:pPr>
                      <w:r w:rsidRPr="009C025F">
                        <w:rPr>
                          <w:color w:val="808080"/>
                          <w:sz w:val="14"/>
                          <w:szCs w:val="14"/>
                        </w:rPr>
                        <w:t>Die AMK stellt Ihnen auf Anforderung gerne weiteres Text- und Bildmaterial zur Verfügung.</w:t>
                      </w:r>
                    </w:p>
                    <w:p w:rsidR="009C025F" w:rsidRPr="009C025F" w:rsidRDefault="009C025F" w:rsidP="009C025F">
                      <w:pPr>
                        <w:rPr>
                          <w:rFonts w:ascii="Times New Roman" w:eastAsia="Times New Roman" w:hAnsi="Times New Roman" w:cs="Times New Roman"/>
                          <w:bCs w:val="0"/>
                          <w:color w:val="auto"/>
                        </w:rPr>
                      </w:pPr>
                    </w:p>
                    <w:p w:rsidR="009C025F" w:rsidRDefault="009C025F"/>
                  </w:txbxContent>
                </v:textbox>
                <w10:wrap type="square"/>
              </v:shape>
            </w:pict>
          </mc:Fallback>
        </mc:AlternateContent>
      </w:r>
      <w:r w:rsidR="00ED6A28" w:rsidRPr="002B0E3C">
        <w:rPr>
          <w:rFonts w:eastAsia="Times New Roman"/>
          <w:bCs w:val="0"/>
          <w:color w:val="auto"/>
          <w:sz w:val="22"/>
          <w:szCs w:val="22"/>
        </w:rPr>
        <w:t>So sieht es auch der Schweize</w:t>
      </w:r>
      <w:r w:rsidR="003128D3" w:rsidRPr="002B0E3C">
        <w:rPr>
          <w:rFonts w:eastAsia="Times New Roman"/>
          <w:bCs w:val="0"/>
          <w:color w:val="auto"/>
          <w:sz w:val="22"/>
          <w:szCs w:val="22"/>
        </w:rPr>
        <w:t xml:space="preserve">r </w:t>
      </w:r>
      <w:r w:rsidR="00ED6A28" w:rsidRPr="002B0E3C">
        <w:rPr>
          <w:rFonts w:eastAsia="Times New Roman"/>
          <w:bCs w:val="0"/>
          <w:color w:val="auto"/>
          <w:sz w:val="22"/>
          <w:szCs w:val="22"/>
        </w:rPr>
        <w:t xml:space="preserve">Designer Alfredo Häberli. Er hat </w:t>
      </w:r>
      <w:r w:rsidR="00441968">
        <w:rPr>
          <w:rFonts w:eastAsia="Times New Roman"/>
          <w:bCs w:val="0"/>
          <w:color w:val="auto"/>
          <w:sz w:val="22"/>
          <w:szCs w:val="22"/>
        </w:rPr>
        <w:t>im Auftrag der Koelnmesse zur</w:t>
      </w:r>
      <w:r w:rsidR="00ED6A28" w:rsidRPr="002B0E3C">
        <w:rPr>
          <w:rFonts w:eastAsia="Times New Roman"/>
          <w:bCs w:val="0"/>
          <w:color w:val="auto"/>
          <w:sz w:val="22"/>
          <w:szCs w:val="22"/>
        </w:rPr>
        <w:t xml:space="preserve"> LivingKitchen für das Format „Future Design“ eine Küche der Zukunft entworfen. Auf 160 m</w:t>
      </w:r>
      <w:r w:rsidR="00EA0087">
        <w:rPr>
          <w:rFonts w:eastAsia="Times New Roman"/>
          <w:bCs w:val="0"/>
          <w:color w:val="auto"/>
          <w:sz w:val="22"/>
          <w:szCs w:val="22"/>
        </w:rPr>
        <w:t>²</w:t>
      </w:r>
      <w:r w:rsidR="00ED6A28" w:rsidRPr="002B0E3C">
        <w:rPr>
          <w:rFonts w:eastAsia="Times New Roman"/>
          <w:bCs w:val="0"/>
          <w:color w:val="auto"/>
          <w:sz w:val="22"/>
          <w:szCs w:val="22"/>
        </w:rPr>
        <w:t xml:space="preserve"> ist eine ganzheitliche Wohnsituation mit der Küche als Zentrum entstanden. Klarheit und Geradlinigkeit kennzeichnen Alfredo Häberlis Vision von der Zukunftsküche. </w:t>
      </w:r>
      <w:r w:rsidR="003128D3" w:rsidRPr="002B0E3C">
        <w:rPr>
          <w:rFonts w:eastAsia="Times New Roman"/>
          <w:bCs w:val="0"/>
          <w:color w:val="auto"/>
          <w:sz w:val="22"/>
          <w:szCs w:val="22"/>
        </w:rPr>
        <w:t>Der</w:t>
      </w:r>
      <w:r w:rsidR="00ED6A28" w:rsidRPr="002B0E3C">
        <w:rPr>
          <w:rFonts w:eastAsia="Times New Roman"/>
          <w:bCs w:val="0"/>
          <w:color w:val="auto"/>
          <w:sz w:val="22"/>
          <w:szCs w:val="22"/>
        </w:rPr>
        <w:t xml:space="preserve"> Besucher </w:t>
      </w:r>
      <w:r w:rsidR="003128D3" w:rsidRPr="002B0E3C">
        <w:rPr>
          <w:rFonts w:eastAsia="Times New Roman"/>
          <w:bCs w:val="0"/>
          <w:color w:val="auto"/>
          <w:sz w:val="22"/>
          <w:szCs w:val="22"/>
        </w:rPr>
        <w:t xml:space="preserve">erlebt </w:t>
      </w:r>
      <w:r w:rsidR="00ED6A28" w:rsidRPr="002B0E3C">
        <w:rPr>
          <w:rFonts w:eastAsia="Times New Roman"/>
          <w:bCs w:val="0"/>
          <w:color w:val="auto"/>
          <w:sz w:val="22"/>
          <w:szCs w:val="22"/>
        </w:rPr>
        <w:t xml:space="preserve">einen Raum </w:t>
      </w:r>
      <w:r w:rsidR="003128D3" w:rsidRPr="002B0E3C">
        <w:rPr>
          <w:rFonts w:eastAsia="Times New Roman"/>
          <w:bCs w:val="0"/>
          <w:color w:val="auto"/>
          <w:sz w:val="22"/>
          <w:szCs w:val="22"/>
        </w:rPr>
        <w:t>mit</w:t>
      </w:r>
      <w:r w:rsidR="00ED6A28" w:rsidRPr="002B0E3C">
        <w:rPr>
          <w:rFonts w:eastAsia="Times New Roman"/>
          <w:bCs w:val="0"/>
          <w:color w:val="auto"/>
          <w:sz w:val="22"/>
          <w:szCs w:val="22"/>
        </w:rPr>
        <w:t xml:space="preserve"> technologische</w:t>
      </w:r>
      <w:r w:rsidR="003128D3" w:rsidRPr="002B0E3C">
        <w:rPr>
          <w:rFonts w:eastAsia="Times New Roman"/>
          <w:bCs w:val="0"/>
          <w:color w:val="auto"/>
          <w:sz w:val="22"/>
          <w:szCs w:val="22"/>
        </w:rPr>
        <w:t>n</w:t>
      </w:r>
      <w:r w:rsidR="00ED6A28" w:rsidRPr="002B0E3C">
        <w:rPr>
          <w:rFonts w:eastAsia="Times New Roman"/>
          <w:bCs w:val="0"/>
          <w:color w:val="auto"/>
          <w:sz w:val="22"/>
          <w:szCs w:val="22"/>
        </w:rPr>
        <w:t xml:space="preserve"> Innovationen, moderne</w:t>
      </w:r>
      <w:r w:rsidR="003128D3" w:rsidRPr="002B0E3C">
        <w:rPr>
          <w:rFonts w:eastAsia="Times New Roman"/>
          <w:bCs w:val="0"/>
          <w:color w:val="auto"/>
          <w:sz w:val="22"/>
          <w:szCs w:val="22"/>
        </w:rPr>
        <w:t>m</w:t>
      </w:r>
      <w:r w:rsidR="00ED6A28" w:rsidRPr="002B0E3C">
        <w:rPr>
          <w:rFonts w:eastAsia="Times New Roman"/>
          <w:bCs w:val="0"/>
          <w:color w:val="auto"/>
          <w:sz w:val="22"/>
          <w:szCs w:val="22"/>
        </w:rPr>
        <w:t xml:space="preserve"> Design, sinnliche</w:t>
      </w:r>
      <w:r w:rsidR="003128D3" w:rsidRPr="002B0E3C">
        <w:rPr>
          <w:rFonts w:eastAsia="Times New Roman"/>
          <w:bCs w:val="0"/>
          <w:color w:val="auto"/>
          <w:sz w:val="22"/>
          <w:szCs w:val="22"/>
        </w:rPr>
        <w:t>n</w:t>
      </w:r>
      <w:r w:rsidR="00ED6A28" w:rsidRPr="002B0E3C">
        <w:rPr>
          <w:rFonts w:eastAsia="Times New Roman"/>
          <w:bCs w:val="0"/>
          <w:color w:val="auto"/>
          <w:sz w:val="22"/>
          <w:szCs w:val="22"/>
        </w:rPr>
        <w:t xml:space="preserve"> Materialien und gleichzeitig einen Raum für soziale Interaktion und individuelle Bedürfnisse. </w:t>
      </w:r>
      <w:r w:rsidR="003128D3" w:rsidRPr="002B0E3C">
        <w:rPr>
          <w:rFonts w:eastAsia="Times New Roman"/>
          <w:bCs w:val="0"/>
          <w:color w:val="auto"/>
          <w:sz w:val="22"/>
          <w:szCs w:val="22"/>
        </w:rPr>
        <w:t xml:space="preserve">Es ist uns sehr willkommen und es ist sehr interessant, dass Häberlis Zukunftsküche weiterhin das Zentrum der Wohnung bildet. </w:t>
      </w:r>
    </w:p>
    <w:p w:rsidR="003128D3" w:rsidRDefault="003128D3" w:rsidP="003128D3">
      <w:pPr>
        <w:spacing w:line="360" w:lineRule="auto"/>
        <w:jc w:val="both"/>
        <w:rPr>
          <w:rFonts w:eastAsia="Times New Roman"/>
          <w:bCs w:val="0"/>
          <w:color w:val="auto"/>
        </w:rPr>
      </w:pPr>
      <w:r w:rsidRPr="002B0E3C">
        <w:rPr>
          <w:rFonts w:eastAsia="Times New Roman"/>
          <w:bCs w:val="0"/>
          <w:color w:val="auto"/>
          <w:sz w:val="22"/>
          <w:szCs w:val="22"/>
        </w:rPr>
        <w:t>Wenn man die Entwicklung des Wohnens einmal genauer unter die Lupe nimmt, so stellt man schnell fest, dass sich die Küche der Neuzeit seit ihrer Erfindung innerhalb der Wohnung am meisten verändert hat. In der Küche ist nichts beim Alten geblieben</w:t>
      </w:r>
      <w:r>
        <w:rPr>
          <w:rFonts w:eastAsia="Times New Roman"/>
          <w:bCs w:val="0"/>
          <w:color w:val="auto"/>
        </w:rPr>
        <w:t xml:space="preserve">. </w:t>
      </w:r>
    </w:p>
    <w:p w:rsidR="003128D3" w:rsidRDefault="003128D3" w:rsidP="005B6E4F">
      <w:pPr>
        <w:spacing w:line="360" w:lineRule="auto"/>
        <w:jc w:val="both"/>
        <w:rPr>
          <w:rFonts w:eastAsia="Times New Roman"/>
          <w:bCs w:val="0"/>
          <w:color w:val="auto"/>
        </w:rPr>
      </w:pPr>
    </w:p>
    <w:p w:rsidR="009A030B" w:rsidRDefault="009A030B" w:rsidP="00CB4EB5">
      <w:pPr>
        <w:spacing w:line="360" w:lineRule="auto"/>
        <w:jc w:val="both"/>
        <w:rPr>
          <w:rFonts w:eastAsia="Times New Roman"/>
          <w:bCs w:val="0"/>
          <w:color w:val="auto"/>
          <w:sz w:val="22"/>
          <w:szCs w:val="22"/>
        </w:rPr>
      </w:pPr>
    </w:p>
    <w:p w:rsidR="00CB4EB5" w:rsidRPr="002B0E3C" w:rsidRDefault="009A2CC8" w:rsidP="00CB4EB5">
      <w:pPr>
        <w:spacing w:line="360" w:lineRule="auto"/>
        <w:jc w:val="both"/>
        <w:rPr>
          <w:rFonts w:eastAsia="Times New Roman"/>
          <w:bCs w:val="0"/>
          <w:color w:val="auto"/>
          <w:sz w:val="22"/>
          <w:szCs w:val="22"/>
        </w:rPr>
      </w:pPr>
      <w:r w:rsidRPr="002B0E3C">
        <w:rPr>
          <w:rFonts w:eastAsia="Times New Roman"/>
          <w:bCs w:val="0"/>
          <w:color w:val="auto"/>
          <w:sz w:val="22"/>
          <w:szCs w:val="22"/>
        </w:rPr>
        <w:t>Mit wachsender Wohnfläche</w:t>
      </w:r>
      <w:r w:rsidR="00CB4EB5" w:rsidRPr="002B0E3C">
        <w:rPr>
          <w:rFonts w:eastAsia="Times New Roman"/>
          <w:bCs w:val="0"/>
          <w:color w:val="auto"/>
          <w:sz w:val="22"/>
          <w:szCs w:val="22"/>
        </w:rPr>
        <w:t xml:space="preserve"> vergrößerte sich auch der Raum für die Küche. Gleichzeitig erledigte sich die klassisch-traditionelle Hausfrauen-Rolle und die Arbeit rund um das Kochen erlebte eine deutliche Aufwertung. Kochsendungen trugen und tragen auch im Zusammenhang mit gesunder Ernährung </w:t>
      </w:r>
      <w:r w:rsidR="00EA6AF8" w:rsidRPr="002B0E3C">
        <w:rPr>
          <w:rFonts w:eastAsia="Times New Roman"/>
          <w:bCs w:val="0"/>
          <w:color w:val="auto"/>
          <w:sz w:val="22"/>
          <w:szCs w:val="22"/>
        </w:rPr>
        <w:t xml:space="preserve">nochmals </w:t>
      </w:r>
      <w:r w:rsidR="00CB4EB5" w:rsidRPr="002B0E3C">
        <w:rPr>
          <w:rFonts w:eastAsia="Times New Roman"/>
          <w:bCs w:val="0"/>
          <w:color w:val="auto"/>
          <w:sz w:val="22"/>
          <w:szCs w:val="22"/>
        </w:rPr>
        <w:t xml:space="preserve">dazu bei. Eine echte Wohnrevolution entstand mit der Verschmelzung der Wohnbereiche im offenen Grundriss: Im Zusammenspiel mit Architekten </w:t>
      </w:r>
      <w:r w:rsidR="00EA6AF8" w:rsidRPr="002B0E3C">
        <w:rPr>
          <w:rFonts w:eastAsia="Times New Roman"/>
          <w:bCs w:val="0"/>
          <w:color w:val="auto"/>
          <w:sz w:val="22"/>
          <w:szCs w:val="22"/>
        </w:rPr>
        <w:t>verschmolz</w:t>
      </w:r>
      <w:r w:rsidR="00CB4EB5" w:rsidRPr="002B0E3C">
        <w:rPr>
          <w:rFonts w:eastAsia="Times New Roman"/>
          <w:bCs w:val="0"/>
          <w:color w:val="auto"/>
          <w:sz w:val="22"/>
          <w:szCs w:val="22"/>
        </w:rPr>
        <w:t xml:space="preserve"> der Grundriss im Neubau </w:t>
      </w:r>
      <w:r w:rsidR="00EA6AF8" w:rsidRPr="002B0E3C">
        <w:rPr>
          <w:rFonts w:eastAsia="Times New Roman"/>
          <w:bCs w:val="0"/>
          <w:color w:val="auto"/>
          <w:sz w:val="22"/>
          <w:szCs w:val="22"/>
        </w:rPr>
        <w:t xml:space="preserve">zum offenen Bereich </w:t>
      </w:r>
      <w:r w:rsidR="00CB4EB5" w:rsidRPr="002B0E3C">
        <w:rPr>
          <w:rFonts w:eastAsia="Times New Roman"/>
          <w:bCs w:val="0"/>
          <w:color w:val="auto"/>
          <w:sz w:val="22"/>
          <w:szCs w:val="22"/>
        </w:rPr>
        <w:t xml:space="preserve">Küche-Essen-Wohnen. Diese Revolution zeigt auch, wie verhältnismäßig schnell neue </w:t>
      </w:r>
      <w:r w:rsidR="00EA6AF8" w:rsidRPr="002B0E3C">
        <w:rPr>
          <w:rFonts w:eastAsia="Times New Roman"/>
          <w:bCs w:val="0"/>
          <w:color w:val="auto"/>
          <w:sz w:val="22"/>
          <w:szCs w:val="22"/>
        </w:rPr>
        <w:t>Verbraucherw</w:t>
      </w:r>
      <w:r w:rsidR="00CB4EB5" w:rsidRPr="002B0E3C">
        <w:rPr>
          <w:rFonts w:eastAsia="Times New Roman"/>
          <w:bCs w:val="0"/>
          <w:color w:val="auto"/>
          <w:sz w:val="22"/>
          <w:szCs w:val="22"/>
        </w:rPr>
        <w:t xml:space="preserve">ünsche zu komplexen Änderungen führen können. Die moderne Küche ist daher für mich das beste Beispiel für einen echten Fortschritt beim Wohnen. </w:t>
      </w:r>
    </w:p>
    <w:p w:rsidR="00CB4EB5" w:rsidRPr="002B0E3C" w:rsidRDefault="00CB4EB5" w:rsidP="00CB4EB5">
      <w:pPr>
        <w:spacing w:line="360" w:lineRule="auto"/>
        <w:jc w:val="both"/>
        <w:rPr>
          <w:rFonts w:eastAsia="Times New Roman"/>
          <w:bCs w:val="0"/>
          <w:color w:val="auto"/>
          <w:sz w:val="22"/>
          <w:szCs w:val="22"/>
        </w:rPr>
      </w:pPr>
    </w:p>
    <w:p w:rsidR="00EA0087" w:rsidRDefault="00EA6AF8" w:rsidP="005B6E4F">
      <w:pPr>
        <w:spacing w:line="360" w:lineRule="auto"/>
        <w:jc w:val="both"/>
        <w:rPr>
          <w:rFonts w:eastAsia="Times New Roman"/>
          <w:bCs w:val="0"/>
          <w:color w:val="auto"/>
          <w:sz w:val="22"/>
          <w:szCs w:val="22"/>
        </w:rPr>
      </w:pPr>
      <w:r w:rsidRPr="002B0E3C">
        <w:rPr>
          <w:rFonts w:eastAsia="Times New Roman"/>
          <w:bCs w:val="0"/>
          <w:color w:val="auto"/>
          <w:sz w:val="22"/>
          <w:szCs w:val="22"/>
        </w:rPr>
        <w:t>Die jetzt anstehende Revolution hat übrigens wieder in der Küche begonnen: Von der Smart Kitchen entwickelt sich so langsam das Smart Home. Die Smart Kitchen</w:t>
      </w:r>
      <w:r w:rsidR="00ED185A" w:rsidRPr="002B0E3C">
        <w:rPr>
          <w:rFonts w:eastAsia="Times New Roman"/>
          <w:bCs w:val="0"/>
          <w:color w:val="auto"/>
          <w:sz w:val="22"/>
          <w:szCs w:val="22"/>
        </w:rPr>
        <w:t xml:space="preserve"> kann heute schon viel. Denken wir zum Beispiel an di</w:t>
      </w:r>
      <w:r w:rsidRPr="002B0E3C">
        <w:rPr>
          <w:rFonts w:eastAsia="Times New Roman"/>
          <w:bCs w:val="0"/>
          <w:color w:val="auto"/>
          <w:sz w:val="22"/>
          <w:szCs w:val="22"/>
        </w:rPr>
        <w:t xml:space="preserve">e </w:t>
      </w:r>
      <w:r w:rsidR="00ED185A" w:rsidRPr="002B0E3C">
        <w:rPr>
          <w:rFonts w:eastAsia="Times New Roman"/>
          <w:bCs w:val="0"/>
          <w:color w:val="auto"/>
          <w:sz w:val="22"/>
          <w:szCs w:val="22"/>
        </w:rPr>
        <w:t xml:space="preserve">Kamera im </w:t>
      </w:r>
      <w:r w:rsidRPr="002B0E3C">
        <w:rPr>
          <w:rFonts w:eastAsia="Times New Roman"/>
          <w:bCs w:val="0"/>
          <w:color w:val="auto"/>
          <w:sz w:val="22"/>
          <w:szCs w:val="22"/>
        </w:rPr>
        <w:t>Kühlschrank</w:t>
      </w:r>
      <w:r w:rsidR="00ED185A" w:rsidRPr="002B0E3C">
        <w:rPr>
          <w:rFonts w:eastAsia="Times New Roman"/>
          <w:bCs w:val="0"/>
          <w:color w:val="auto"/>
          <w:sz w:val="22"/>
          <w:szCs w:val="22"/>
        </w:rPr>
        <w:t>, die</w:t>
      </w:r>
      <w:r w:rsidRPr="002B0E3C">
        <w:rPr>
          <w:rFonts w:eastAsia="Times New Roman"/>
          <w:bCs w:val="0"/>
          <w:color w:val="auto"/>
          <w:sz w:val="22"/>
          <w:szCs w:val="22"/>
        </w:rPr>
        <w:t xml:space="preserve"> </w:t>
      </w:r>
      <w:r w:rsidR="00ED185A" w:rsidRPr="002B0E3C">
        <w:rPr>
          <w:rFonts w:eastAsia="Times New Roman"/>
          <w:bCs w:val="0"/>
          <w:color w:val="auto"/>
          <w:sz w:val="22"/>
          <w:szCs w:val="22"/>
        </w:rPr>
        <w:t>ans Smartphone den Lebensmittelbestand meldet oder an den Backofen, der per App steuerbar ist. Denken wir an programmierbare Lichtsteuerung für die optimale Ausleuchtung der unterschiedlichen Arbeits</w:t>
      </w:r>
      <w:r w:rsidR="00783832" w:rsidRPr="002B0E3C">
        <w:rPr>
          <w:rFonts w:eastAsia="Times New Roman"/>
          <w:bCs w:val="0"/>
          <w:color w:val="auto"/>
          <w:sz w:val="22"/>
          <w:szCs w:val="22"/>
        </w:rPr>
        <w:t>zonen, an Soundsteuerung oder die ergonomisch ausgeklügelte höhenverstellbare Küchentheke. Und die nächste Generation steht schon in den Startlöchern</w:t>
      </w:r>
      <w:r w:rsidR="00EA4C52" w:rsidRPr="002B0E3C">
        <w:rPr>
          <w:rFonts w:eastAsia="Times New Roman"/>
          <w:bCs w:val="0"/>
          <w:color w:val="auto"/>
          <w:sz w:val="22"/>
          <w:szCs w:val="22"/>
        </w:rPr>
        <w:t>: Die Dunstabzugshaube wird mit dem Kochfeld korrespondieren. Es wird keine Bedienung mehr nötig sein, denn beide wissen, was sie tun müssen. Sie unterscheiden sprudelndes Nudelwasser von zu erhitzendem Rotkohl. Sie erfassen, ob ein Steak</w:t>
      </w:r>
      <w:r w:rsidR="004C2D34">
        <w:rPr>
          <w:rFonts w:eastAsia="Times New Roman"/>
          <w:bCs w:val="0"/>
          <w:color w:val="auto"/>
          <w:sz w:val="22"/>
          <w:szCs w:val="22"/>
        </w:rPr>
        <w:t xml:space="preserve"> </w:t>
      </w:r>
    </w:p>
    <w:p w:rsidR="003F7643" w:rsidRPr="002B0E3C" w:rsidRDefault="00EA4C52" w:rsidP="005B6E4F">
      <w:pPr>
        <w:spacing w:line="360" w:lineRule="auto"/>
        <w:jc w:val="both"/>
        <w:rPr>
          <w:rFonts w:eastAsia="Times New Roman"/>
          <w:bCs w:val="0"/>
          <w:color w:val="auto"/>
          <w:sz w:val="22"/>
          <w:szCs w:val="22"/>
        </w:rPr>
      </w:pPr>
      <w:r w:rsidRPr="002B0E3C">
        <w:rPr>
          <w:rFonts w:eastAsia="Times New Roman"/>
          <w:bCs w:val="0"/>
          <w:color w:val="auto"/>
          <w:sz w:val="22"/>
          <w:szCs w:val="22"/>
        </w:rPr>
        <w:t>oder ein Fisch gebraten wird oder ob Gemüse nur gedünstet werden muss</w:t>
      </w:r>
      <w:r w:rsidR="003F7643" w:rsidRPr="002B0E3C">
        <w:rPr>
          <w:rFonts w:eastAsia="Times New Roman"/>
          <w:bCs w:val="0"/>
          <w:color w:val="auto"/>
          <w:sz w:val="22"/>
          <w:szCs w:val="22"/>
        </w:rPr>
        <w:t xml:space="preserve"> und stellen ihre Funktion entsprechend ein</w:t>
      </w:r>
      <w:r w:rsidRPr="002B0E3C">
        <w:rPr>
          <w:rFonts w:eastAsia="Times New Roman"/>
          <w:bCs w:val="0"/>
          <w:color w:val="auto"/>
          <w:sz w:val="22"/>
          <w:szCs w:val="22"/>
        </w:rPr>
        <w:t xml:space="preserve">. </w:t>
      </w:r>
      <w:r w:rsidR="003F7643" w:rsidRPr="002B0E3C">
        <w:rPr>
          <w:rFonts w:eastAsia="Times New Roman"/>
          <w:bCs w:val="0"/>
          <w:color w:val="auto"/>
          <w:sz w:val="22"/>
          <w:szCs w:val="22"/>
        </w:rPr>
        <w:t xml:space="preserve">Die Kommunikation unter den Geräten wird zunehmen. Das sogenannte „Internet of Things“ (IOT) hat seinen Anfang in der Küche gefunden. Zukünftig wird es mehr und mehr Elektrogeräte geben, die miteinander </w:t>
      </w:r>
      <w:r w:rsidR="004C2D34">
        <w:rPr>
          <w:rFonts w:eastAsia="Times New Roman"/>
          <w:bCs w:val="0"/>
          <w:color w:val="auto"/>
          <w:sz w:val="22"/>
          <w:szCs w:val="22"/>
        </w:rPr>
        <w:t>kommunizieren</w:t>
      </w:r>
      <w:r w:rsidR="003F7643" w:rsidRPr="002B0E3C">
        <w:rPr>
          <w:rFonts w:eastAsia="Times New Roman"/>
          <w:bCs w:val="0"/>
          <w:color w:val="auto"/>
          <w:sz w:val="22"/>
          <w:szCs w:val="22"/>
        </w:rPr>
        <w:t xml:space="preserve"> und ihre Programmabläufe vor allem energiesparend einander anpassen. </w:t>
      </w:r>
    </w:p>
    <w:p w:rsidR="003F7643" w:rsidRPr="002B0E3C" w:rsidRDefault="003F7643" w:rsidP="005B6E4F">
      <w:pPr>
        <w:spacing w:line="360" w:lineRule="auto"/>
        <w:jc w:val="both"/>
        <w:rPr>
          <w:rFonts w:eastAsia="Times New Roman"/>
          <w:bCs w:val="0"/>
          <w:color w:val="auto"/>
          <w:sz w:val="22"/>
          <w:szCs w:val="22"/>
        </w:rPr>
      </w:pPr>
    </w:p>
    <w:p w:rsidR="003128D3" w:rsidRPr="002B0E3C" w:rsidRDefault="006E2714" w:rsidP="00170B42">
      <w:pPr>
        <w:spacing w:line="360" w:lineRule="auto"/>
        <w:jc w:val="both"/>
        <w:rPr>
          <w:sz w:val="22"/>
          <w:szCs w:val="22"/>
        </w:rPr>
      </w:pPr>
      <w:r w:rsidRPr="002B0E3C">
        <w:rPr>
          <w:rFonts w:eastAsia="Times New Roman"/>
          <w:bCs w:val="0"/>
          <w:color w:val="auto"/>
          <w:sz w:val="22"/>
          <w:szCs w:val="22"/>
        </w:rPr>
        <w:t>Die LivingKitchen 2019</w:t>
      </w:r>
      <w:r w:rsidR="00BF55C3" w:rsidRPr="002B0E3C">
        <w:rPr>
          <w:rFonts w:eastAsia="Times New Roman"/>
          <w:bCs w:val="0"/>
          <w:color w:val="auto"/>
          <w:sz w:val="22"/>
          <w:szCs w:val="22"/>
        </w:rPr>
        <w:t xml:space="preserve"> wird </w:t>
      </w:r>
      <w:r w:rsidR="00170B42" w:rsidRPr="002B0E3C">
        <w:rPr>
          <w:rFonts w:eastAsia="Times New Roman"/>
          <w:bCs w:val="0"/>
          <w:color w:val="auto"/>
          <w:sz w:val="22"/>
          <w:szCs w:val="22"/>
        </w:rPr>
        <w:t>dem Handel und dem Endkunden</w:t>
      </w:r>
      <w:r w:rsidR="00BF55C3" w:rsidRPr="002B0E3C">
        <w:rPr>
          <w:rFonts w:eastAsia="Times New Roman"/>
          <w:bCs w:val="0"/>
          <w:color w:val="auto"/>
          <w:sz w:val="22"/>
          <w:szCs w:val="22"/>
        </w:rPr>
        <w:t xml:space="preserve"> Appetit machen: Auf die Zukunft, auf Innovationen</w:t>
      </w:r>
      <w:r w:rsidR="00C74210" w:rsidRPr="002B0E3C">
        <w:rPr>
          <w:rFonts w:eastAsia="Times New Roman"/>
          <w:bCs w:val="0"/>
          <w:color w:val="auto"/>
          <w:sz w:val="22"/>
          <w:szCs w:val="22"/>
        </w:rPr>
        <w:t xml:space="preserve">, auf technische Quantensprünge, </w:t>
      </w:r>
      <w:r w:rsidR="00BF55C3" w:rsidRPr="002B0E3C">
        <w:rPr>
          <w:rFonts w:eastAsia="Times New Roman"/>
          <w:bCs w:val="0"/>
          <w:color w:val="auto"/>
          <w:sz w:val="22"/>
          <w:szCs w:val="22"/>
        </w:rPr>
        <w:t>auf gesünderes Essen</w:t>
      </w:r>
      <w:r w:rsidR="00C74210" w:rsidRPr="002B0E3C">
        <w:rPr>
          <w:rFonts w:eastAsia="Times New Roman"/>
          <w:bCs w:val="0"/>
          <w:color w:val="auto"/>
          <w:sz w:val="22"/>
          <w:szCs w:val="22"/>
        </w:rPr>
        <w:t xml:space="preserve"> und schlussend</w:t>
      </w:r>
      <w:r w:rsidR="00170B42" w:rsidRPr="002B0E3C">
        <w:rPr>
          <w:rFonts w:eastAsia="Times New Roman"/>
          <w:bCs w:val="0"/>
          <w:color w:val="auto"/>
          <w:sz w:val="22"/>
          <w:szCs w:val="22"/>
        </w:rPr>
        <w:t>lich auf eine moderne Küche</w:t>
      </w:r>
      <w:r w:rsidR="00BF55C3" w:rsidRPr="002B0E3C">
        <w:rPr>
          <w:rFonts w:eastAsia="Times New Roman"/>
          <w:bCs w:val="0"/>
          <w:color w:val="auto"/>
          <w:sz w:val="22"/>
          <w:szCs w:val="22"/>
        </w:rPr>
        <w:t>.</w:t>
      </w:r>
      <w:r w:rsidR="00C74210" w:rsidRPr="002B0E3C">
        <w:rPr>
          <w:rFonts w:eastAsia="Times New Roman"/>
          <w:bCs w:val="0"/>
          <w:color w:val="auto"/>
          <w:sz w:val="22"/>
          <w:szCs w:val="22"/>
        </w:rPr>
        <w:t xml:space="preserve"> Das ist auch gut so, denn in Deutschland </w:t>
      </w:r>
      <w:r w:rsidR="00170B42" w:rsidRPr="002B0E3C">
        <w:rPr>
          <w:rFonts w:eastAsia="Times New Roman"/>
          <w:bCs w:val="0"/>
          <w:color w:val="auto"/>
          <w:sz w:val="22"/>
          <w:szCs w:val="22"/>
        </w:rPr>
        <w:t xml:space="preserve">haben rund die Hälfte aller Haushalte noch eine Küche, die älter als 15 Jahre ist. </w:t>
      </w:r>
    </w:p>
    <w:p w:rsidR="00BF55C3" w:rsidRPr="002B0E3C" w:rsidRDefault="00BF55C3" w:rsidP="005B6E4F">
      <w:pPr>
        <w:spacing w:line="360" w:lineRule="auto"/>
        <w:jc w:val="both"/>
        <w:rPr>
          <w:rFonts w:eastAsia="Times New Roman"/>
          <w:bCs w:val="0"/>
          <w:color w:val="auto"/>
          <w:sz w:val="22"/>
          <w:szCs w:val="22"/>
        </w:rPr>
      </w:pPr>
    </w:p>
    <w:p w:rsidR="00990294" w:rsidRPr="007007A0" w:rsidRDefault="00170B42" w:rsidP="005B6E4F">
      <w:pPr>
        <w:spacing w:line="360" w:lineRule="auto"/>
        <w:jc w:val="both"/>
        <w:rPr>
          <w:rFonts w:eastAsia="Times New Roman"/>
          <w:b/>
          <w:bCs w:val="0"/>
          <w:color w:val="auto"/>
          <w:sz w:val="22"/>
          <w:szCs w:val="22"/>
        </w:rPr>
      </w:pPr>
      <w:r w:rsidRPr="007007A0">
        <w:rPr>
          <w:rFonts w:eastAsia="Times New Roman"/>
          <w:b/>
          <w:bCs w:val="0"/>
          <w:color w:val="auto"/>
          <w:sz w:val="22"/>
          <w:szCs w:val="22"/>
        </w:rPr>
        <w:lastRenderedPageBreak/>
        <w:t>N</w:t>
      </w:r>
      <w:r w:rsidR="00BF55C3" w:rsidRPr="007007A0">
        <w:rPr>
          <w:rFonts w:eastAsia="Times New Roman"/>
          <w:b/>
          <w:bCs w:val="0"/>
          <w:color w:val="auto"/>
          <w:sz w:val="22"/>
          <w:szCs w:val="22"/>
        </w:rPr>
        <w:t xml:space="preserve">un ein Blick auf die </w:t>
      </w:r>
      <w:r w:rsidRPr="007007A0">
        <w:rPr>
          <w:rFonts w:eastAsia="Times New Roman"/>
          <w:b/>
          <w:bCs w:val="0"/>
          <w:color w:val="auto"/>
          <w:sz w:val="22"/>
          <w:szCs w:val="22"/>
        </w:rPr>
        <w:t>a</w:t>
      </w:r>
      <w:r w:rsidR="00BF55C3" w:rsidRPr="007007A0">
        <w:rPr>
          <w:rFonts w:eastAsia="Times New Roman"/>
          <w:b/>
          <w:bCs w:val="0"/>
          <w:color w:val="auto"/>
          <w:sz w:val="22"/>
          <w:szCs w:val="22"/>
        </w:rPr>
        <w:t>k</w:t>
      </w:r>
      <w:r w:rsidRPr="007007A0">
        <w:rPr>
          <w:rFonts w:eastAsia="Times New Roman"/>
          <w:b/>
          <w:bCs w:val="0"/>
          <w:color w:val="auto"/>
          <w:sz w:val="22"/>
          <w:szCs w:val="22"/>
        </w:rPr>
        <w:t>tuellen Trends und Tendenzen:</w:t>
      </w:r>
    </w:p>
    <w:p w:rsidR="00170B42" w:rsidRPr="002B0E3C" w:rsidRDefault="00170B42" w:rsidP="005B6E4F">
      <w:pPr>
        <w:spacing w:line="360" w:lineRule="auto"/>
        <w:jc w:val="both"/>
        <w:rPr>
          <w:rFonts w:eastAsia="Times New Roman"/>
          <w:bCs w:val="0"/>
          <w:color w:val="auto"/>
          <w:sz w:val="22"/>
          <w:szCs w:val="22"/>
        </w:rPr>
      </w:pPr>
    </w:p>
    <w:p w:rsidR="0096086D" w:rsidRPr="002B0E3C" w:rsidRDefault="00EB498B" w:rsidP="0096086D">
      <w:pPr>
        <w:spacing w:line="360" w:lineRule="auto"/>
        <w:jc w:val="both"/>
        <w:rPr>
          <w:rFonts w:eastAsia="Times New Roman"/>
          <w:bCs w:val="0"/>
          <w:color w:val="auto"/>
          <w:sz w:val="22"/>
          <w:szCs w:val="22"/>
        </w:rPr>
      </w:pPr>
      <w:r w:rsidRPr="002B0E3C">
        <w:rPr>
          <w:rFonts w:eastAsia="Times New Roman"/>
          <w:bCs w:val="0"/>
          <w:color w:val="auto"/>
          <w:sz w:val="22"/>
          <w:szCs w:val="22"/>
        </w:rPr>
        <w:t>Nach Rückmeldung aus der Industrie</w:t>
      </w:r>
      <w:r w:rsidR="005B6E4F" w:rsidRPr="002B0E3C">
        <w:rPr>
          <w:rFonts w:eastAsia="Times New Roman"/>
          <w:bCs w:val="0"/>
          <w:color w:val="auto"/>
          <w:sz w:val="22"/>
          <w:szCs w:val="22"/>
        </w:rPr>
        <w:t xml:space="preserve"> ist die aktuelle Wirtschaftslage unseres Segmentes zufriedenstellend. </w:t>
      </w:r>
      <w:r w:rsidR="00A43A6C" w:rsidRPr="002B0E3C">
        <w:rPr>
          <w:rFonts w:eastAsia="Times New Roman"/>
          <w:bCs w:val="0"/>
          <w:color w:val="auto"/>
          <w:sz w:val="22"/>
          <w:szCs w:val="22"/>
        </w:rPr>
        <w:t>A</w:t>
      </w:r>
      <w:r w:rsidR="005B6E4F" w:rsidRPr="002B0E3C">
        <w:rPr>
          <w:rFonts w:eastAsia="Times New Roman"/>
          <w:bCs w:val="0"/>
          <w:color w:val="auto"/>
          <w:sz w:val="22"/>
          <w:szCs w:val="22"/>
        </w:rPr>
        <w:t>uch die Aussichten sind gut. Nehmen wir die prognostizierten Baugenehmigungen in Deutschland</w:t>
      </w:r>
      <w:r w:rsidR="0096086D" w:rsidRPr="002B0E3C">
        <w:rPr>
          <w:rFonts w:eastAsia="Times New Roman"/>
          <w:bCs w:val="0"/>
          <w:color w:val="auto"/>
          <w:sz w:val="22"/>
          <w:szCs w:val="22"/>
        </w:rPr>
        <w:t xml:space="preserve">, die von einem </w:t>
      </w:r>
      <w:r w:rsidR="00A43A6C" w:rsidRPr="002B0E3C">
        <w:rPr>
          <w:rFonts w:eastAsia="Times New Roman"/>
          <w:bCs w:val="0"/>
          <w:color w:val="auto"/>
          <w:sz w:val="22"/>
          <w:szCs w:val="22"/>
        </w:rPr>
        <w:t xml:space="preserve">Anstieg </w:t>
      </w:r>
      <w:r w:rsidR="0096086D" w:rsidRPr="002B0E3C">
        <w:rPr>
          <w:rFonts w:eastAsia="Times New Roman"/>
          <w:bCs w:val="0"/>
          <w:color w:val="auto"/>
          <w:sz w:val="22"/>
          <w:szCs w:val="22"/>
        </w:rPr>
        <w:t>in diesem Jahr v</w:t>
      </w:r>
      <w:r w:rsidR="00A43A6C" w:rsidRPr="002B0E3C">
        <w:rPr>
          <w:rFonts w:eastAsia="Times New Roman"/>
          <w:bCs w:val="0"/>
          <w:color w:val="auto"/>
          <w:sz w:val="22"/>
          <w:szCs w:val="22"/>
        </w:rPr>
        <w:t xml:space="preserve">on </w:t>
      </w:r>
      <w:r w:rsidR="00D249A0" w:rsidRPr="002B0E3C">
        <w:rPr>
          <w:rFonts w:eastAsia="Times New Roman"/>
          <w:bCs w:val="0"/>
          <w:color w:val="auto"/>
          <w:sz w:val="22"/>
          <w:szCs w:val="22"/>
        </w:rPr>
        <w:t>6</w:t>
      </w:r>
      <w:r w:rsidR="00A43A6C" w:rsidRPr="002B0E3C">
        <w:rPr>
          <w:rFonts w:eastAsia="Times New Roman"/>
          <w:bCs w:val="0"/>
          <w:color w:val="auto"/>
          <w:sz w:val="22"/>
          <w:szCs w:val="22"/>
        </w:rPr>
        <w:t xml:space="preserve"> Prozent im </w:t>
      </w:r>
      <w:r w:rsidR="00D249A0" w:rsidRPr="002B0E3C">
        <w:rPr>
          <w:rFonts w:eastAsia="Times New Roman"/>
          <w:bCs w:val="0"/>
          <w:color w:val="auto"/>
          <w:sz w:val="22"/>
          <w:szCs w:val="22"/>
        </w:rPr>
        <w:t>Wohnungsbau</w:t>
      </w:r>
      <w:r w:rsidR="00A43A6C" w:rsidRPr="002B0E3C">
        <w:rPr>
          <w:rFonts w:eastAsia="Times New Roman"/>
          <w:bCs w:val="0"/>
          <w:color w:val="auto"/>
          <w:sz w:val="22"/>
          <w:szCs w:val="22"/>
        </w:rPr>
        <w:t xml:space="preserve"> </w:t>
      </w:r>
      <w:r w:rsidR="0096086D" w:rsidRPr="002B0E3C">
        <w:rPr>
          <w:rFonts w:eastAsia="Times New Roman"/>
          <w:bCs w:val="0"/>
          <w:color w:val="auto"/>
          <w:sz w:val="22"/>
          <w:szCs w:val="22"/>
        </w:rPr>
        <w:t>ausgehen (</w:t>
      </w:r>
      <w:r w:rsidR="00170B42" w:rsidRPr="002B0E3C">
        <w:rPr>
          <w:color w:val="auto"/>
          <w:sz w:val="22"/>
          <w:szCs w:val="22"/>
        </w:rPr>
        <w:t>Hauptverband der Deutschen Bauindustrie und Zentralverband des Deutschen Baugewerbes</w:t>
      </w:r>
      <w:r w:rsidR="00A43A6C" w:rsidRPr="002B0E3C">
        <w:rPr>
          <w:rFonts w:eastAsia="Times New Roman"/>
          <w:bCs w:val="0"/>
          <w:color w:val="auto"/>
          <w:sz w:val="22"/>
          <w:szCs w:val="22"/>
        </w:rPr>
        <w:t>)</w:t>
      </w:r>
      <w:r w:rsidR="005B6E4F" w:rsidRPr="002B0E3C">
        <w:rPr>
          <w:rFonts w:eastAsia="Times New Roman"/>
          <w:bCs w:val="0"/>
          <w:color w:val="auto"/>
          <w:sz w:val="22"/>
          <w:szCs w:val="22"/>
        </w:rPr>
        <w:t>, so ergibt sich daraus ein</w:t>
      </w:r>
      <w:r w:rsidRPr="002B0E3C">
        <w:rPr>
          <w:rFonts w:eastAsia="Times New Roman"/>
          <w:bCs w:val="0"/>
          <w:color w:val="auto"/>
          <w:sz w:val="22"/>
          <w:szCs w:val="22"/>
        </w:rPr>
        <w:t>e</w:t>
      </w:r>
      <w:r w:rsidR="005B6E4F" w:rsidRPr="002B0E3C">
        <w:rPr>
          <w:rFonts w:eastAsia="Times New Roman"/>
          <w:bCs w:val="0"/>
          <w:color w:val="auto"/>
          <w:sz w:val="22"/>
          <w:szCs w:val="22"/>
        </w:rPr>
        <w:t xml:space="preserve"> weitere Konjunk</w:t>
      </w:r>
      <w:r w:rsidR="00EA0087">
        <w:rPr>
          <w:rFonts w:eastAsia="Times New Roman"/>
          <w:bCs w:val="0"/>
          <w:color w:val="auto"/>
          <w:sz w:val="22"/>
          <w:szCs w:val="22"/>
        </w:rPr>
        <w:t>tu</w:t>
      </w:r>
      <w:r w:rsidR="005B6E4F" w:rsidRPr="002B0E3C">
        <w:rPr>
          <w:rFonts w:eastAsia="Times New Roman"/>
          <w:bCs w:val="0"/>
          <w:color w:val="auto"/>
          <w:sz w:val="22"/>
          <w:szCs w:val="22"/>
        </w:rPr>
        <w:t>r</w:t>
      </w:r>
      <w:r w:rsidR="00EA0087">
        <w:rPr>
          <w:rFonts w:eastAsia="Times New Roman"/>
          <w:bCs w:val="0"/>
          <w:color w:val="auto"/>
          <w:sz w:val="22"/>
          <w:szCs w:val="22"/>
        </w:rPr>
        <w:t>-</w:t>
      </w:r>
      <w:r w:rsidRPr="002B0E3C">
        <w:rPr>
          <w:rFonts w:eastAsia="Times New Roman"/>
          <w:bCs w:val="0"/>
          <w:color w:val="auto"/>
          <w:sz w:val="22"/>
          <w:szCs w:val="22"/>
        </w:rPr>
        <w:t xml:space="preserve">unterstützung </w:t>
      </w:r>
      <w:r w:rsidR="005B6E4F" w:rsidRPr="002B0E3C">
        <w:rPr>
          <w:rFonts w:eastAsia="Times New Roman"/>
          <w:bCs w:val="0"/>
          <w:color w:val="auto"/>
          <w:sz w:val="22"/>
          <w:szCs w:val="22"/>
        </w:rPr>
        <w:t xml:space="preserve">für die moderne Küche. Denn wer neu baut, kauft in der Regel eine neue Küche. Schauen wir auf den Exporterfolg unserer Küchengeräte und Küchenmöbel, so bestehen </w:t>
      </w:r>
      <w:r w:rsidR="00233A65" w:rsidRPr="002B0E3C">
        <w:rPr>
          <w:rFonts w:eastAsia="Times New Roman"/>
          <w:bCs w:val="0"/>
          <w:color w:val="auto"/>
          <w:sz w:val="22"/>
          <w:szCs w:val="22"/>
        </w:rPr>
        <w:t xml:space="preserve">hier </w:t>
      </w:r>
      <w:r w:rsidR="005B6E4F" w:rsidRPr="002B0E3C">
        <w:rPr>
          <w:rFonts w:eastAsia="Times New Roman"/>
          <w:bCs w:val="0"/>
          <w:color w:val="auto"/>
          <w:sz w:val="22"/>
          <w:szCs w:val="22"/>
        </w:rPr>
        <w:t>gleichfalls sehr gute Aussichten.</w:t>
      </w:r>
    </w:p>
    <w:p w:rsidR="0096086D" w:rsidRPr="002B0E3C" w:rsidRDefault="0096086D" w:rsidP="0096086D">
      <w:pPr>
        <w:spacing w:line="360" w:lineRule="auto"/>
        <w:jc w:val="both"/>
        <w:rPr>
          <w:rFonts w:eastAsia="Times New Roman"/>
          <w:bCs w:val="0"/>
          <w:color w:val="auto"/>
          <w:sz w:val="22"/>
          <w:szCs w:val="22"/>
        </w:rPr>
      </w:pPr>
    </w:p>
    <w:p w:rsidR="00A43A6C" w:rsidRPr="002B0E3C" w:rsidRDefault="0096086D" w:rsidP="005B6E4F">
      <w:pPr>
        <w:spacing w:line="360" w:lineRule="auto"/>
        <w:jc w:val="both"/>
        <w:rPr>
          <w:color w:val="auto"/>
          <w:sz w:val="22"/>
          <w:szCs w:val="22"/>
        </w:rPr>
      </w:pPr>
      <w:r w:rsidRPr="002B0E3C">
        <w:rPr>
          <w:rFonts w:eastAsia="Times New Roman"/>
          <w:bCs w:val="0"/>
          <w:color w:val="auto"/>
          <w:sz w:val="22"/>
          <w:szCs w:val="22"/>
        </w:rPr>
        <w:t xml:space="preserve">Auch hier auf der LivingKitchen </w:t>
      </w:r>
      <w:r w:rsidR="00D249A0" w:rsidRPr="002B0E3C">
        <w:rPr>
          <w:rFonts w:eastAsia="Times New Roman"/>
          <w:bCs w:val="0"/>
          <w:color w:val="auto"/>
          <w:sz w:val="22"/>
          <w:szCs w:val="22"/>
        </w:rPr>
        <w:t>201</w:t>
      </w:r>
      <w:r w:rsidR="00170B42" w:rsidRPr="002B0E3C">
        <w:rPr>
          <w:rFonts w:eastAsia="Times New Roman"/>
          <w:bCs w:val="0"/>
          <w:color w:val="auto"/>
          <w:sz w:val="22"/>
          <w:szCs w:val="22"/>
        </w:rPr>
        <w:t>9</w:t>
      </w:r>
      <w:r w:rsidR="00D249A0" w:rsidRPr="002B0E3C">
        <w:rPr>
          <w:rFonts w:eastAsia="Times New Roman"/>
          <w:bCs w:val="0"/>
          <w:color w:val="auto"/>
          <w:sz w:val="22"/>
          <w:szCs w:val="22"/>
        </w:rPr>
        <w:t xml:space="preserve"> </w:t>
      </w:r>
      <w:r w:rsidRPr="002B0E3C">
        <w:rPr>
          <w:rFonts w:eastAsia="Times New Roman"/>
          <w:bCs w:val="0"/>
          <w:color w:val="auto"/>
          <w:sz w:val="22"/>
          <w:szCs w:val="22"/>
        </w:rPr>
        <w:t>sind alle Zeichen positiv. M</w:t>
      </w:r>
      <w:r w:rsidR="00BD3A83" w:rsidRPr="002B0E3C">
        <w:rPr>
          <w:color w:val="auto"/>
          <w:sz w:val="22"/>
          <w:szCs w:val="22"/>
        </w:rPr>
        <w:t>i</w:t>
      </w:r>
      <w:r w:rsidR="00170B42" w:rsidRPr="002B0E3C">
        <w:rPr>
          <w:color w:val="auto"/>
          <w:sz w:val="22"/>
          <w:szCs w:val="22"/>
        </w:rPr>
        <w:t xml:space="preserve">t 200 </w:t>
      </w:r>
      <w:r w:rsidR="00BD3A83" w:rsidRPr="002B0E3C">
        <w:rPr>
          <w:color w:val="auto"/>
          <w:sz w:val="22"/>
          <w:szCs w:val="22"/>
        </w:rPr>
        <w:t xml:space="preserve">Unternehmen </w:t>
      </w:r>
      <w:r w:rsidRPr="002B0E3C">
        <w:rPr>
          <w:color w:val="auto"/>
          <w:sz w:val="22"/>
          <w:szCs w:val="22"/>
        </w:rPr>
        <w:t xml:space="preserve">ist der Anmeldestand über </w:t>
      </w:r>
      <w:r w:rsidR="00BD3A83" w:rsidRPr="002B0E3C">
        <w:rPr>
          <w:color w:val="auto"/>
          <w:sz w:val="22"/>
          <w:szCs w:val="22"/>
        </w:rPr>
        <w:t xml:space="preserve">den im Vorfeld geäußerten Erwartungen. </w:t>
      </w:r>
      <w:r w:rsidR="00170B42" w:rsidRPr="002B0E3C">
        <w:rPr>
          <w:color w:val="auto"/>
          <w:sz w:val="22"/>
          <w:szCs w:val="22"/>
        </w:rPr>
        <w:t xml:space="preserve">In drei vollen Messehallen werden alle Voraussetzungen für den erfolgreichen Verlauf unseres </w:t>
      </w:r>
      <w:r w:rsidR="00BD3A83" w:rsidRPr="002B0E3C">
        <w:rPr>
          <w:color w:val="auto"/>
          <w:sz w:val="22"/>
          <w:szCs w:val="22"/>
        </w:rPr>
        <w:t>internationale</w:t>
      </w:r>
      <w:r w:rsidR="007007A0">
        <w:rPr>
          <w:color w:val="auto"/>
          <w:sz w:val="22"/>
          <w:szCs w:val="22"/>
        </w:rPr>
        <w:t>n</w:t>
      </w:r>
      <w:r w:rsidR="00C65929" w:rsidRPr="002B0E3C">
        <w:rPr>
          <w:color w:val="auto"/>
          <w:sz w:val="22"/>
          <w:szCs w:val="22"/>
        </w:rPr>
        <w:t xml:space="preserve"> Küchenevent</w:t>
      </w:r>
      <w:r w:rsidR="00170B42" w:rsidRPr="002B0E3C">
        <w:rPr>
          <w:color w:val="auto"/>
          <w:sz w:val="22"/>
          <w:szCs w:val="22"/>
        </w:rPr>
        <w:t>s</w:t>
      </w:r>
      <w:r w:rsidR="00C65929" w:rsidRPr="002B0E3C">
        <w:rPr>
          <w:color w:val="auto"/>
          <w:sz w:val="22"/>
          <w:szCs w:val="22"/>
        </w:rPr>
        <w:t xml:space="preserve"> LivingKitchen erfüllt</w:t>
      </w:r>
      <w:r w:rsidR="00170B42" w:rsidRPr="002B0E3C">
        <w:rPr>
          <w:color w:val="auto"/>
          <w:sz w:val="22"/>
          <w:szCs w:val="22"/>
        </w:rPr>
        <w:t>.</w:t>
      </w:r>
    </w:p>
    <w:p w:rsidR="00A43A6C" w:rsidRPr="002B0E3C" w:rsidRDefault="00A43A6C" w:rsidP="005B6E4F">
      <w:pPr>
        <w:spacing w:line="360" w:lineRule="auto"/>
        <w:jc w:val="both"/>
        <w:rPr>
          <w:rFonts w:eastAsia="Times New Roman"/>
          <w:bCs w:val="0"/>
          <w:color w:val="auto"/>
          <w:sz w:val="22"/>
          <w:szCs w:val="22"/>
        </w:rPr>
      </w:pPr>
    </w:p>
    <w:p w:rsidR="005B6E4F" w:rsidRPr="002B0E3C" w:rsidRDefault="005B6E4F" w:rsidP="005B6E4F">
      <w:pPr>
        <w:spacing w:line="360" w:lineRule="auto"/>
        <w:jc w:val="both"/>
        <w:rPr>
          <w:rFonts w:eastAsia="Times New Roman"/>
          <w:bCs w:val="0"/>
          <w:color w:val="auto"/>
          <w:sz w:val="22"/>
          <w:szCs w:val="22"/>
        </w:rPr>
      </w:pPr>
      <w:r w:rsidRPr="002B0E3C">
        <w:rPr>
          <w:rFonts w:eastAsia="Times New Roman"/>
          <w:bCs w:val="0"/>
          <w:color w:val="auto"/>
          <w:sz w:val="22"/>
          <w:szCs w:val="22"/>
        </w:rPr>
        <w:t xml:space="preserve">Die AMK hat im Vorfeld der LivingKitchen unter ihren Mitgliedern eine schriftliche Befragung durchgeführt, um die neuen Trends bei Küchen und Elektrogeräten einzufangen. Was erwartet uns? Wohin geht die Formensprache? Was kommt, was geht? </w:t>
      </w:r>
    </w:p>
    <w:p w:rsidR="005B6E4F" w:rsidRPr="002B0E3C" w:rsidRDefault="005B6E4F" w:rsidP="005B6E4F">
      <w:pPr>
        <w:spacing w:line="360" w:lineRule="auto"/>
        <w:jc w:val="both"/>
        <w:rPr>
          <w:rFonts w:eastAsia="Times New Roman"/>
          <w:bCs w:val="0"/>
          <w:color w:val="auto"/>
          <w:sz w:val="22"/>
          <w:szCs w:val="22"/>
        </w:rPr>
      </w:pPr>
    </w:p>
    <w:p w:rsidR="005B6E4F" w:rsidRPr="002B0E3C" w:rsidRDefault="005B6E4F" w:rsidP="005B6E4F">
      <w:pPr>
        <w:spacing w:line="360" w:lineRule="auto"/>
        <w:jc w:val="both"/>
        <w:rPr>
          <w:rFonts w:eastAsia="Times New Roman"/>
          <w:bCs w:val="0"/>
          <w:color w:val="auto"/>
          <w:sz w:val="22"/>
          <w:szCs w:val="22"/>
        </w:rPr>
      </w:pPr>
      <w:r w:rsidRPr="002B0E3C">
        <w:rPr>
          <w:rFonts w:eastAsia="Times New Roman"/>
          <w:bCs w:val="0"/>
          <w:color w:val="auto"/>
          <w:sz w:val="22"/>
          <w:szCs w:val="22"/>
        </w:rPr>
        <w:t xml:space="preserve">Generell </w:t>
      </w:r>
      <w:r w:rsidR="00A43A6C" w:rsidRPr="002B0E3C">
        <w:rPr>
          <w:rFonts w:eastAsia="Times New Roman"/>
          <w:bCs w:val="0"/>
          <w:color w:val="auto"/>
          <w:sz w:val="22"/>
          <w:szCs w:val="22"/>
        </w:rPr>
        <w:t xml:space="preserve">ist </w:t>
      </w:r>
      <w:r w:rsidR="00D249A0" w:rsidRPr="002B0E3C">
        <w:rPr>
          <w:rFonts w:eastAsia="Times New Roman"/>
          <w:bCs w:val="0"/>
          <w:color w:val="auto"/>
          <w:sz w:val="22"/>
          <w:szCs w:val="22"/>
        </w:rPr>
        <w:t xml:space="preserve">weiterhin </w:t>
      </w:r>
      <w:r w:rsidR="00A43A6C" w:rsidRPr="002B0E3C">
        <w:rPr>
          <w:rFonts w:eastAsia="Times New Roman"/>
          <w:bCs w:val="0"/>
          <w:color w:val="auto"/>
          <w:sz w:val="22"/>
          <w:szCs w:val="22"/>
        </w:rPr>
        <w:t>individuelle Vielfalt angesagt.</w:t>
      </w:r>
      <w:r w:rsidRPr="002B0E3C">
        <w:rPr>
          <w:rFonts w:eastAsia="Times New Roman"/>
          <w:bCs w:val="0"/>
          <w:color w:val="auto"/>
          <w:sz w:val="22"/>
          <w:szCs w:val="22"/>
        </w:rPr>
        <w:t xml:space="preserve"> Das betrifft </w:t>
      </w:r>
      <w:r w:rsidR="00A43A6C" w:rsidRPr="002B0E3C">
        <w:rPr>
          <w:rFonts w:eastAsia="Times New Roman"/>
          <w:bCs w:val="0"/>
          <w:color w:val="auto"/>
          <w:sz w:val="22"/>
          <w:szCs w:val="22"/>
        </w:rPr>
        <w:t xml:space="preserve">vor allem </w:t>
      </w:r>
      <w:r w:rsidRPr="002B0E3C">
        <w:rPr>
          <w:rFonts w:eastAsia="Times New Roman"/>
          <w:bCs w:val="0"/>
          <w:color w:val="auto"/>
          <w:sz w:val="22"/>
          <w:szCs w:val="22"/>
        </w:rPr>
        <w:t xml:space="preserve">Maße und Farben, Anordnungen und Ausführungen. Je nach Geschmack, gegebenem Raum, persönlichen Wünschen und finanziellen Vorgaben ist die moderne Küche daher kein Einheitsbrei, sondern immer eine individuell geplante Lösung. </w:t>
      </w:r>
    </w:p>
    <w:p w:rsidR="000549ED" w:rsidRPr="002B0E3C" w:rsidRDefault="000549ED" w:rsidP="005B6E4F">
      <w:pPr>
        <w:spacing w:line="360" w:lineRule="auto"/>
        <w:jc w:val="both"/>
        <w:rPr>
          <w:rFonts w:eastAsia="Times New Roman"/>
          <w:bCs w:val="0"/>
          <w:color w:val="auto"/>
          <w:sz w:val="22"/>
          <w:szCs w:val="22"/>
        </w:rPr>
      </w:pPr>
    </w:p>
    <w:p w:rsidR="005B6E4F" w:rsidRPr="002B0E3C" w:rsidRDefault="005B6E4F" w:rsidP="005B6E4F">
      <w:pPr>
        <w:spacing w:line="360" w:lineRule="auto"/>
        <w:jc w:val="both"/>
        <w:rPr>
          <w:rFonts w:eastAsia="Times New Roman"/>
          <w:b/>
          <w:bCs w:val="0"/>
          <w:color w:val="auto"/>
          <w:sz w:val="22"/>
          <w:szCs w:val="22"/>
        </w:rPr>
      </w:pPr>
      <w:r w:rsidRPr="002B0E3C">
        <w:rPr>
          <w:rFonts w:eastAsia="Times New Roman"/>
          <w:b/>
          <w:bCs w:val="0"/>
          <w:color w:val="auto"/>
          <w:sz w:val="22"/>
          <w:szCs w:val="22"/>
        </w:rPr>
        <w:t xml:space="preserve">Die offene </w:t>
      </w:r>
      <w:r w:rsidR="00A73E1B" w:rsidRPr="002B0E3C">
        <w:rPr>
          <w:rFonts w:eastAsia="Times New Roman"/>
          <w:b/>
          <w:bCs w:val="0"/>
          <w:color w:val="auto"/>
          <w:sz w:val="22"/>
          <w:szCs w:val="22"/>
        </w:rPr>
        <w:t xml:space="preserve">und die kleine </w:t>
      </w:r>
      <w:r w:rsidRPr="002B0E3C">
        <w:rPr>
          <w:rFonts w:eastAsia="Times New Roman"/>
          <w:b/>
          <w:bCs w:val="0"/>
          <w:color w:val="auto"/>
          <w:sz w:val="22"/>
          <w:szCs w:val="22"/>
        </w:rPr>
        <w:t xml:space="preserve">Küche </w:t>
      </w:r>
    </w:p>
    <w:p w:rsidR="00ED290A" w:rsidRPr="002B0E3C" w:rsidRDefault="00D249A0" w:rsidP="00CA527C">
      <w:pPr>
        <w:spacing w:line="360" w:lineRule="auto"/>
        <w:jc w:val="both"/>
        <w:rPr>
          <w:rFonts w:eastAsia="Times New Roman"/>
          <w:bCs w:val="0"/>
          <w:color w:val="auto"/>
          <w:sz w:val="22"/>
          <w:szCs w:val="22"/>
        </w:rPr>
      </w:pPr>
      <w:r w:rsidRPr="002B0E3C">
        <w:rPr>
          <w:rFonts w:eastAsia="Times New Roman"/>
          <w:bCs w:val="0"/>
          <w:color w:val="auto"/>
          <w:sz w:val="22"/>
          <w:szCs w:val="22"/>
        </w:rPr>
        <w:t>I</w:t>
      </w:r>
      <w:r w:rsidR="00154C36" w:rsidRPr="002B0E3C">
        <w:rPr>
          <w:rFonts w:eastAsia="Times New Roman"/>
          <w:bCs w:val="0"/>
          <w:color w:val="auto"/>
          <w:sz w:val="22"/>
          <w:szCs w:val="22"/>
        </w:rPr>
        <w:t xml:space="preserve">m Neubau wohnen </w:t>
      </w:r>
      <w:r w:rsidR="000549ED" w:rsidRPr="002B0E3C">
        <w:rPr>
          <w:rFonts w:eastAsia="Times New Roman"/>
          <w:bCs w:val="0"/>
          <w:color w:val="auto"/>
          <w:sz w:val="22"/>
          <w:szCs w:val="22"/>
        </w:rPr>
        <w:t>knapp 30</w:t>
      </w:r>
      <w:r w:rsidR="00154C36" w:rsidRPr="002B0E3C">
        <w:rPr>
          <w:rFonts w:eastAsia="Times New Roman"/>
          <w:bCs w:val="0"/>
          <w:color w:val="auto"/>
          <w:sz w:val="22"/>
          <w:szCs w:val="22"/>
        </w:rPr>
        <w:t xml:space="preserve"> Prozent der Deutschen in einer wandlosen Kombination aus „Kochen-Essen-Wohnen“</w:t>
      </w:r>
      <w:r w:rsidR="00886B51" w:rsidRPr="002B0E3C">
        <w:rPr>
          <w:rFonts w:eastAsia="Times New Roman"/>
          <w:bCs w:val="0"/>
          <w:color w:val="auto"/>
          <w:sz w:val="22"/>
          <w:szCs w:val="22"/>
        </w:rPr>
        <w:t xml:space="preserve">. Offene Küchen </w:t>
      </w:r>
      <w:r w:rsidR="000549ED" w:rsidRPr="002B0E3C">
        <w:rPr>
          <w:rFonts w:eastAsia="Times New Roman"/>
          <w:bCs w:val="0"/>
          <w:color w:val="auto"/>
          <w:sz w:val="22"/>
          <w:szCs w:val="22"/>
        </w:rPr>
        <w:t>sind weiterhin beliebt</w:t>
      </w:r>
      <w:r w:rsidR="00886B51" w:rsidRPr="002B0E3C">
        <w:rPr>
          <w:rFonts w:eastAsia="Times New Roman"/>
          <w:bCs w:val="0"/>
          <w:color w:val="auto"/>
          <w:sz w:val="22"/>
          <w:szCs w:val="22"/>
        </w:rPr>
        <w:t xml:space="preserve">, denn hier verschmelzen Küchen- und Esszone und sind ans offene Wohnzimmer angegliedert. Eine großzügige Wohnatmosphäre entsteht. </w:t>
      </w:r>
      <w:r w:rsidR="00ED290A" w:rsidRPr="002B0E3C">
        <w:rPr>
          <w:rFonts w:eastAsia="Times New Roman"/>
          <w:bCs w:val="0"/>
          <w:color w:val="auto"/>
          <w:sz w:val="22"/>
          <w:szCs w:val="22"/>
        </w:rPr>
        <w:t xml:space="preserve">Im Neubau sind 90 Prozent aller Grundrisse im Erdgeschoss offen. An Bedeutung gewinnt in der Architektur </w:t>
      </w:r>
      <w:r w:rsidR="006973D9" w:rsidRPr="002B0E3C">
        <w:rPr>
          <w:rFonts w:eastAsia="Times New Roman"/>
          <w:bCs w:val="0"/>
          <w:color w:val="auto"/>
          <w:sz w:val="22"/>
          <w:szCs w:val="22"/>
        </w:rPr>
        <w:t xml:space="preserve">des Neubaus </w:t>
      </w:r>
      <w:r w:rsidR="009A2CC8" w:rsidRPr="002B0E3C">
        <w:rPr>
          <w:rFonts w:eastAsia="Times New Roman"/>
          <w:bCs w:val="0"/>
          <w:color w:val="auto"/>
          <w:sz w:val="22"/>
          <w:szCs w:val="22"/>
        </w:rPr>
        <w:t>-</w:t>
      </w:r>
      <w:r w:rsidR="00A73E1B" w:rsidRPr="002B0E3C">
        <w:rPr>
          <w:rFonts w:eastAsia="Times New Roman"/>
          <w:bCs w:val="0"/>
          <w:color w:val="auto"/>
          <w:sz w:val="22"/>
          <w:szCs w:val="22"/>
        </w:rPr>
        <w:t xml:space="preserve"> übrigens zu Ungunsten des Kellers - </w:t>
      </w:r>
      <w:r w:rsidR="00ED290A" w:rsidRPr="002B0E3C">
        <w:rPr>
          <w:rFonts w:eastAsia="Times New Roman"/>
          <w:bCs w:val="0"/>
          <w:color w:val="auto"/>
          <w:sz w:val="22"/>
          <w:szCs w:val="22"/>
        </w:rPr>
        <w:t>der Hauswirtschaftsraum</w:t>
      </w:r>
      <w:r w:rsidR="00A73E1B" w:rsidRPr="002B0E3C">
        <w:rPr>
          <w:rFonts w:eastAsia="Times New Roman"/>
          <w:bCs w:val="0"/>
          <w:color w:val="auto"/>
          <w:sz w:val="22"/>
          <w:szCs w:val="22"/>
        </w:rPr>
        <w:t xml:space="preserve">. Unsere </w:t>
      </w:r>
      <w:r w:rsidR="006973D9" w:rsidRPr="002B0E3C">
        <w:rPr>
          <w:rFonts w:eastAsia="Times New Roman"/>
          <w:bCs w:val="0"/>
          <w:color w:val="auto"/>
          <w:sz w:val="22"/>
          <w:szCs w:val="22"/>
        </w:rPr>
        <w:t xml:space="preserve">Zulieferer, </w:t>
      </w:r>
      <w:r w:rsidR="00ED290A" w:rsidRPr="002B0E3C">
        <w:rPr>
          <w:rFonts w:eastAsia="Times New Roman"/>
          <w:bCs w:val="0"/>
          <w:color w:val="auto"/>
          <w:sz w:val="22"/>
          <w:szCs w:val="22"/>
        </w:rPr>
        <w:t>Kü</w:t>
      </w:r>
      <w:r w:rsidR="00ED290A" w:rsidRPr="002B0E3C">
        <w:rPr>
          <w:rFonts w:eastAsia="Times New Roman"/>
          <w:bCs w:val="0"/>
          <w:color w:val="auto"/>
          <w:sz w:val="22"/>
          <w:szCs w:val="22"/>
        </w:rPr>
        <w:lastRenderedPageBreak/>
        <w:t>chenmöbel</w:t>
      </w:r>
      <w:r w:rsidR="006973D9" w:rsidRPr="002B0E3C">
        <w:rPr>
          <w:rFonts w:eastAsia="Times New Roman"/>
          <w:bCs w:val="0"/>
          <w:color w:val="auto"/>
          <w:sz w:val="22"/>
          <w:szCs w:val="22"/>
        </w:rPr>
        <w:t>- und Elektrogeräteh</w:t>
      </w:r>
      <w:r w:rsidR="00ED290A" w:rsidRPr="002B0E3C">
        <w:rPr>
          <w:rFonts w:eastAsia="Times New Roman"/>
          <w:bCs w:val="0"/>
          <w:color w:val="auto"/>
          <w:sz w:val="22"/>
          <w:szCs w:val="22"/>
        </w:rPr>
        <w:t xml:space="preserve">ersteller </w:t>
      </w:r>
      <w:r w:rsidR="00A73E1B" w:rsidRPr="002B0E3C">
        <w:rPr>
          <w:rFonts w:eastAsia="Times New Roman"/>
          <w:bCs w:val="0"/>
          <w:color w:val="auto"/>
          <w:sz w:val="22"/>
          <w:szCs w:val="22"/>
        </w:rPr>
        <w:t xml:space="preserve">können diesen ebenfalls exzellent </w:t>
      </w:r>
      <w:r w:rsidR="00ED290A" w:rsidRPr="002B0E3C">
        <w:rPr>
          <w:rFonts w:eastAsia="Times New Roman"/>
          <w:bCs w:val="0"/>
          <w:color w:val="auto"/>
          <w:sz w:val="22"/>
          <w:szCs w:val="22"/>
        </w:rPr>
        <w:t xml:space="preserve">ausstatten. </w:t>
      </w:r>
      <w:r w:rsidR="009C025F" w:rsidRPr="002B0E3C">
        <w:rPr>
          <w:rFonts w:eastAsia="Times New Roman"/>
          <w:bCs w:val="0"/>
          <w:color w:val="auto"/>
          <w:sz w:val="22"/>
          <w:szCs w:val="22"/>
        </w:rPr>
        <w:t xml:space="preserve">Waschmaschine, </w:t>
      </w:r>
      <w:r w:rsidR="006973D9" w:rsidRPr="002B0E3C">
        <w:rPr>
          <w:rFonts w:eastAsia="Times New Roman"/>
          <w:bCs w:val="0"/>
          <w:color w:val="auto"/>
          <w:sz w:val="22"/>
          <w:szCs w:val="22"/>
        </w:rPr>
        <w:t>Bügelbrett,</w:t>
      </w:r>
      <w:r w:rsidR="009C025F" w:rsidRPr="002B0E3C">
        <w:rPr>
          <w:rFonts w:eastAsia="Times New Roman"/>
          <w:bCs w:val="0"/>
          <w:color w:val="auto"/>
          <w:sz w:val="22"/>
          <w:szCs w:val="22"/>
        </w:rPr>
        <w:t xml:space="preserve"> Staubsauger</w:t>
      </w:r>
      <w:r w:rsidR="006973D9" w:rsidRPr="002B0E3C">
        <w:rPr>
          <w:rFonts w:eastAsia="Times New Roman"/>
          <w:bCs w:val="0"/>
          <w:color w:val="auto"/>
          <w:sz w:val="22"/>
          <w:szCs w:val="22"/>
        </w:rPr>
        <w:t xml:space="preserve"> und Co b</w:t>
      </w:r>
      <w:r w:rsidR="009A030B">
        <w:rPr>
          <w:rFonts w:eastAsia="Times New Roman"/>
          <w:bCs w:val="0"/>
          <w:color w:val="auto"/>
          <w:sz w:val="22"/>
          <w:szCs w:val="22"/>
        </w:rPr>
        <w:t>enötigen</w:t>
      </w:r>
      <w:r w:rsidR="006973D9" w:rsidRPr="002B0E3C">
        <w:rPr>
          <w:rFonts w:eastAsia="Times New Roman"/>
          <w:bCs w:val="0"/>
          <w:color w:val="auto"/>
          <w:sz w:val="22"/>
          <w:szCs w:val="22"/>
        </w:rPr>
        <w:t xml:space="preserve"> ihren Platz und können Dank pfiffiger Technik sogar </w:t>
      </w:r>
      <w:r w:rsidR="00CF1EF2" w:rsidRPr="002B0E3C">
        <w:rPr>
          <w:rFonts w:eastAsia="Times New Roman"/>
          <w:bCs w:val="0"/>
          <w:color w:val="auto"/>
          <w:sz w:val="22"/>
          <w:szCs w:val="22"/>
        </w:rPr>
        <w:t xml:space="preserve">in sehr </w:t>
      </w:r>
      <w:r w:rsidR="00CA527C" w:rsidRPr="002B0E3C">
        <w:rPr>
          <w:rFonts w:eastAsia="Times New Roman"/>
          <w:bCs w:val="0"/>
          <w:color w:val="auto"/>
          <w:sz w:val="22"/>
          <w:szCs w:val="22"/>
        </w:rPr>
        <w:t>schick</w:t>
      </w:r>
      <w:r w:rsidR="00CF1EF2" w:rsidRPr="002B0E3C">
        <w:rPr>
          <w:rFonts w:eastAsia="Times New Roman"/>
          <w:bCs w:val="0"/>
          <w:color w:val="auto"/>
          <w:sz w:val="22"/>
          <w:szCs w:val="22"/>
        </w:rPr>
        <w:t>en Möbeln</w:t>
      </w:r>
      <w:r w:rsidR="00CA527C" w:rsidRPr="002B0E3C">
        <w:rPr>
          <w:rFonts w:eastAsia="Times New Roman"/>
          <w:bCs w:val="0"/>
          <w:color w:val="auto"/>
          <w:sz w:val="22"/>
          <w:szCs w:val="22"/>
        </w:rPr>
        <w:t xml:space="preserve"> untergebracht werden. </w:t>
      </w:r>
    </w:p>
    <w:p w:rsidR="00ED290A" w:rsidRPr="002B0E3C" w:rsidRDefault="00ED290A" w:rsidP="005B6E4F">
      <w:pPr>
        <w:spacing w:line="360" w:lineRule="auto"/>
        <w:jc w:val="both"/>
        <w:rPr>
          <w:rFonts w:eastAsia="Times New Roman"/>
          <w:bCs w:val="0"/>
          <w:color w:val="auto"/>
          <w:sz w:val="22"/>
          <w:szCs w:val="22"/>
        </w:rPr>
      </w:pPr>
    </w:p>
    <w:p w:rsidR="00886B51" w:rsidRPr="002B0E3C" w:rsidRDefault="00CA527C" w:rsidP="005B6E4F">
      <w:pPr>
        <w:spacing w:line="360" w:lineRule="auto"/>
        <w:jc w:val="both"/>
        <w:rPr>
          <w:rFonts w:eastAsia="Times New Roman"/>
          <w:bCs w:val="0"/>
          <w:color w:val="auto"/>
          <w:sz w:val="22"/>
          <w:szCs w:val="22"/>
        </w:rPr>
      </w:pPr>
      <w:r w:rsidRPr="002B0E3C">
        <w:rPr>
          <w:rFonts w:eastAsia="Times New Roman"/>
          <w:bCs w:val="0"/>
          <w:color w:val="auto"/>
          <w:sz w:val="22"/>
          <w:szCs w:val="22"/>
        </w:rPr>
        <w:t>Neben der offen gestalteten eher großen Küche</w:t>
      </w:r>
      <w:r w:rsidR="00EA0087">
        <w:rPr>
          <w:rFonts w:eastAsia="Times New Roman"/>
          <w:bCs w:val="0"/>
          <w:color w:val="auto"/>
          <w:sz w:val="22"/>
          <w:szCs w:val="22"/>
        </w:rPr>
        <w:t>,</w:t>
      </w:r>
      <w:r w:rsidRPr="002B0E3C">
        <w:rPr>
          <w:rFonts w:eastAsia="Times New Roman"/>
          <w:bCs w:val="0"/>
          <w:color w:val="auto"/>
          <w:sz w:val="22"/>
          <w:szCs w:val="22"/>
        </w:rPr>
        <w:t xml:space="preserve"> </w:t>
      </w:r>
      <w:r w:rsidR="00D249A0" w:rsidRPr="002B0E3C">
        <w:rPr>
          <w:rFonts w:eastAsia="Times New Roman"/>
          <w:bCs w:val="0"/>
          <w:color w:val="auto"/>
          <w:sz w:val="22"/>
          <w:szCs w:val="22"/>
        </w:rPr>
        <w:t>haben wir durch die weiter anhaltende Landflucht wieder eine höhere Nachfrage nach kleinen</w:t>
      </w:r>
      <w:r w:rsidR="009C025F" w:rsidRPr="002B0E3C">
        <w:rPr>
          <w:rFonts w:eastAsia="Times New Roman"/>
          <w:bCs w:val="0"/>
          <w:color w:val="auto"/>
          <w:sz w:val="22"/>
          <w:szCs w:val="22"/>
        </w:rPr>
        <w:t xml:space="preserve"> und</w:t>
      </w:r>
      <w:r w:rsidR="00D249A0" w:rsidRPr="002B0E3C">
        <w:rPr>
          <w:rFonts w:eastAsia="Times New Roman"/>
          <w:bCs w:val="0"/>
          <w:color w:val="auto"/>
          <w:sz w:val="22"/>
          <w:szCs w:val="22"/>
        </w:rPr>
        <w:t xml:space="preserve"> voll funktionsfähigen Küchen. </w:t>
      </w:r>
      <w:r w:rsidR="00220434" w:rsidRPr="002B0E3C">
        <w:rPr>
          <w:rFonts w:eastAsia="Times New Roman"/>
          <w:bCs w:val="0"/>
          <w:color w:val="auto"/>
          <w:sz w:val="22"/>
          <w:szCs w:val="22"/>
        </w:rPr>
        <w:t xml:space="preserve">Gerade in Deutschlands Großstädten steigen die Mietpreise derart in die Höhe, dass Einzelverdiener wieder kleinere, bezahlbare Wohnflächen bevorzugen. Eine Folge sind neben kleineren Wohnmöbeln auch kleinere Küchen. </w:t>
      </w:r>
      <w:r w:rsidR="009A2CC8" w:rsidRPr="002B0E3C">
        <w:rPr>
          <w:rFonts w:eastAsia="Times New Roman"/>
          <w:bCs w:val="0"/>
          <w:color w:val="auto"/>
          <w:sz w:val="22"/>
          <w:szCs w:val="22"/>
        </w:rPr>
        <w:t>Durch a</w:t>
      </w:r>
      <w:r w:rsidR="00220434" w:rsidRPr="002B0E3C">
        <w:rPr>
          <w:rFonts w:eastAsia="Times New Roman"/>
          <w:bCs w:val="0"/>
          <w:color w:val="auto"/>
          <w:sz w:val="22"/>
          <w:szCs w:val="22"/>
        </w:rPr>
        <w:t xml:space="preserve">usziehbare Arbeitsflächen, Klapptische, Innentürablagen, </w:t>
      </w:r>
      <w:r w:rsidR="000549ED" w:rsidRPr="002B0E3C">
        <w:rPr>
          <w:rFonts w:eastAsia="Times New Roman"/>
          <w:bCs w:val="0"/>
          <w:color w:val="auto"/>
          <w:sz w:val="22"/>
          <w:szCs w:val="22"/>
        </w:rPr>
        <w:t>Oberschränke, die elektrisch runterfahren, Eckschrank</w:t>
      </w:r>
      <w:r w:rsidR="009C025F" w:rsidRPr="002B0E3C">
        <w:rPr>
          <w:rFonts w:eastAsia="Times New Roman"/>
          <w:bCs w:val="0"/>
          <w:color w:val="auto"/>
          <w:sz w:val="22"/>
          <w:szCs w:val="22"/>
        </w:rPr>
        <w:t>lösungen und mobile Elemente</w:t>
      </w:r>
      <w:r w:rsidR="000549ED" w:rsidRPr="002B0E3C">
        <w:rPr>
          <w:rFonts w:eastAsia="Times New Roman"/>
          <w:bCs w:val="0"/>
          <w:color w:val="auto"/>
          <w:sz w:val="22"/>
          <w:szCs w:val="22"/>
        </w:rPr>
        <w:t>, die jeden Zentimeter</w:t>
      </w:r>
      <w:r w:rsidR="00ED290A" w:rsidRPr="002B0E3C">
        <w:rPr>
          <w:rFonts w:eastAsia="Times New Roman"/>
          <w:bCs w:val="0"/>
          <w:color w:val="auto"/>
          <w:sz w:val="22"/>
          <w:szCs w:val="22"/>
        </w:rPr>
        <w:t xml:space="preserve"> ausnutzen</w:t>
      </w:r>
      <w:r w:rsidR="00220434" w:rsidRPr="002B0E3C">
        <w:rPr>
          <w:rFonts w:eastAsia="Times New Roman"/>
          <w:bCs w:val="0"/>
          <w:color w:val="auto"/>
          <w:sz w:val="22"/>
          <w:szCs w:val="22"/>
        </w:rPr>
        <w:t xml:space="preserve">, entstehen kleine Rauwunder. </w:t>
      </w:r>
    </w:p>
    <w:p w:rsidR="00D249A0" w:rsidRPr="002B0E3C" w:rsidRDefault="00D249A0" w:rsidP="005B6E4F">
      <w:pPr>
        <w:spacing w:line="360" w:lineRule="auto"/>
        <w:jc w:val="both"/>
        <w:rPr>
          <w:rFonts w:eastAsia="Times New Roman"/>
          <w:bCs w:val="0"/>
          <w:color w:val="auto"/>
          <w:sz w:val="22"/>
          <w:szCs w:val="22"/>
        </w:rPr>
      </w:pPr>
    </w:p>
    <w:p w:rsidR="00886B51" w:rsidRPr="002B0E3C" w:rsidRDefault="00A73E1B" w:rsidP="00886B51">
      <w:pPr>
        <w:spacing w:line="360" w:lineRule="auto"/>
        <w:jc w:val="both"/>
        <w:rPr>
          <w:rFonts w:eastAsia="Times New Roman"/>
          <w:bCs w:val="0"/>
          <w:color w:val="auto"/>
          <w:sz w:val="22"/>
          <w:szCs w:val="22"/>
        </w:rPr>
      </w:pPr>
      <w:r w:rsidRPr="002B0E3C">
        <w:rPr>
          <w:rFonts w:eastAsia="Times New Roman"/>
          <w:bCs w:val="0"/>
          <w:color w:val="auto"/>
          <w:sz w:val="22"/>
          <w:szCs w:val="22"/>
        </w:rPr>
        <w:t xml:space="preserve">Generell </w:t>
      </w:r>
      <w:r w:rsidR="00EB498B" w:rsidRPr="002B0E3C">
        <w:rPr>
          <w:rFonts w:eastAsia="Times New Roman"/>
          <w:bCs w:val="0"/>
          <w:color w:val="auto"/>
          <w:sz w:val="22"/>
          <w:szCs w:val="22"/>
        </w:rPr>
        <w:t xml:space="preserve">sollte </w:t>
      </w:r>
      <w:r w:rsidRPr="002B0E3C">
        <w:rPr>
          <w:rFonts w:eastAsia="Times New Roman"/>
          <w:bCs w:val="0"/>
          <w:color w:val="auto"/>
          <w:sz w:val="22"/>
          <w:szCs w:val="22"/>
        </w:rPr>
        <w:t xml:space="preserve">eine moderne Küche </w:t>
      </w:r>
      <w:r w:rsidR="005B6E4F" w:rsidRPr="002B0E3C">
        <w:rPr>
          <w:rFonts w:eastAsia="Times New Roman"/>
          <w:bCs w:val="0"/>
          <w:color w:val="auto"/>
          <w:sz w:val="22"/>
          <w:szCs w:val="22"/>
        </w:rPr>
        <w:t xml:space="preserve">praktikabel und funktional sein, </w:t>
      </w:r>
      <w:r w:rsidR="009C025F" w:rsidRPr="002B0E3C">
        <w:rPr>
          <w:rFonts w:eastAsia="Times New Roman"/>
          <w:bCs w:val="0"/>
          <w:color w:val="auto"/>
          <w:sz w:val="22"/>
          <w:szCs w:val="22"/>
        </w:rPr>
        <w:t xml:space="preserve">dabei </w:t>
      </w:r>
      <w:r w:rsidRPr="002B0E3C">
        <w:rPr>
          <w:rFonts w:eastAsia="Times New Roman"/>
          <w:bCs w:val="0"/>
          <w:color w:val="auto"/>
          <w:sz w:val="22"/>
          <w:szCs w:val="22"/>
        </w:rPr>
        <w:t>ästhetisch</w:t>
      </w:r>
      <w:r w:rsidR="009C025F" w:rsidRPr="002B0E3C">
        <w:rPr>
          <w:rFonts w:eastAsia="Times New Roman"/>
          <w:bCs w:val="0"/>
          <w:color w:val="auto"/>
          <w:sz w:val="22"/>
          <w:szCs w:val="22"/>
        </w:rPr>
        <w:t xml:space="preserve"> und </w:t>
      </w:r>
      <w:r w:rsidRPr="002B0E3C">
        <w:rPr>
          <w:rFonts w:eastAsia="Times New Roman"/>
          <w:bCs w:val="0"/>
          <w:color w:val="auto"/>
          <w:sz w:val="22"/>
          <w:szCs w:val="22"/>
        </w:rPr>
        <w:t>ansprechend</w:t>
      </w:r>
      <w:r w:rsidR="000A5B89" w:rsidRPr="002B0E3C">
        <w:rPr>
          <w:rFonts w:eastAsia="Times New Roman"/>
          <w:bCs w:val="0"/>
          <w:color w:val="auto"/>
          <w:sz w:val="22"/>
          <w:szCs w:val="22"/>
        </w:rPr>
        <w:t xml:space="preserve"> schön</w:t>
      </w:r>
      <w:r w:rsidR="005B6E4F" w:rsidRPr="002B0E3C">
        <w:rPr>
          <w:rFonts w:eastAsia="Times New Roman"/>
          <w:bCs w:val="0"/>
          <w:color w:val="auto"/>
          <w:sz w:val="22"/>
          <w:szCs w:val="22"/>
        </w:rPr>
        <w:t xml:space="preserve">. Fronten und Arbeitsplatten </w:t>
      </w:r>
      <w:r w:rsidR="00EB498B" w:rsidRPr="002B0E3C">
        <w:rPr>
          <w:rFonts w:eastAsia="Times New Roman"/>
          <w:bCs w:val="0"/>
          <w:color w:val="auto"/>
          <w:sz w:val="22"/>
          <w:szCs w:val="22"/>
        </w:rPr>
        <w:t>sollte</w:t>
      </w:r>
      <w:r w:rsidR="009A030B">
        <w:rPr>
          <w:rFonts w:eastAsia="Times New Roman"/>
          <w:bCs w:val="0"/>
          <w:color w:val="auto"/>
          <w:sz w:val="22"/>
          <w:szCs w:val="22"/>
        </w:rPr>
        <w:t>n</w:t>
      </w:r>
      <w:r w:rsidR="005B6E4F" w:rsidRPr="002B0E3C">
        <w:rPr>
          <w:rFonts w:eastAsia="Times New Roman"/>
          <w:bCs w:val="0"/>
          <w:color w:val="auto"/>
          <w:sz w:val="22"/>
          <w:szCs w:val="22"/>
        </w:rPr>
        <w:t xml:space="preserve"> leicht zu reinigen sein, </w:t>
      </w:r>
      <w:r w:rsidR="00233A65" w:rsidRPr="002B0E3C">
        <w:rPr>
          <w:rFonts w:eastAsia="Times New Roman"/>
          <w:bCs w:val="0"/>
          <w:color w:val="auto"/>
          <w:sz w:val="22"/>
          <w:szCs w:val="22"/>
        </w:rPr>
        <w:t>e</w:t>
      </w:r>
      <w:r w:rsidR="00886B51" w:rsidRPr="002B0E3C">
        <w:rPr>
          <w:rFonts w:eastAsia="Times New Roman"/>
          <w:bCs w:val="0"/>
          <w:color w:val="auto"/>
          <w:sz w:val="22"/>
          <w:szCs w:val="22"/>
        </w:rPr>
        <w:t xml:space="preserve">s muss viel Stauraum für Utensilien geben und </w:t>
      </w:r>
      <w:r w:rsidR="005B6E4F" w:rsidRPr="002B0E3C">
        <w:rPr>
          <w:rFonts w:eastAsia="Times New Roman"/>
          <w:bCs w:val="0"/>
          <w:color w:val="auto"/>
          <w:sz w:val="22"/>
          <w:szCs w:val="22"/>
        </w:rPr>
        <w:t xml:space="preserve">gutes Licht </w:t>
      </w:r>
      <w:r w:rsidR="00233A65" w:rsidRPr="002B0E3C">
        <w:rPr>
          <w:rFonts w:eastAsia="Times New Roman"/>
          <w:bCs w:val="0"/>
          <w:color w:val="auto"/>
          <w:sz w:val="22"/>
          <w:szCs w:val="22"/>
        </w:rPr>
        <w:t>zur Ausleuchtung der Arbeitsflächen</w:t>
      </w:r>
      <w:r w:rsidRPr="002B0E3C">
        <w:rPr>
          <w:rFonts w:eastAsia="Times New Roman"/>
          <w:bCs w:val="0"/>
          <w:color w:val="auto"/>
          <w:sz w:val="22"/>
          <w:szCs w:val="22"/>
        </w:rPr>
        <w:t xml:space="preserve">. Einmal zur </w:t>
      </w:r>
      <w:r w:rsidR="00233A65" w:rsidRPr="002B0E3C">
        <w:rPr>
          <w:rFonts w:eastAsia="Times New Roman"/>
          <w:bCs w:val="0"/>
          <w:color w:val="auto"/>
          <w:sz w:val="22"/>
          <w:szCs w:val="22"/>
        </w:rPr>
        <w:t>Speisenzubereitung</w:t>
      </w:r>
      <w:r w:rsidR="00EA0087">
        <w:rPr>
          <w:rFonts w:eastAsia="Times New Roman"/>
          <w:bCs w:val="0"/>
          <w:color w:val="auto"/>
          <w:sz w:val="22"/>
          <w:szCs w:val="22"/>
        </w:rPr>
        <w:t>,</w:t>
      </w:r>
      <w:r w:rsidR="00886B51" w:rsidRPr="002B0E3C">
        <w:rPr>
          <w:rFonts w:eastAsia="Times New Roman"/>
          <w:bCs w:val="0"/>
          <w:color w:val="auto"/>
          <w:sz w:val="22"/>
          <w:szCs w:val="22"/>
        </w:rPr>
        <w:t xml:space="preserve"> aber auch für die </w:t>
      </w:r>
      <w:r w:rsidR="005B6E4F" w:rsidRPr="002B0E3C">
        <w:rPr>
          <w:rFonts w:eastAsia="Times New Roman"/>
          <w:bCs w:val="0"/>
          <w:color w:val="auto"/>
          <w:sz w:val="22"/>
          <w:szCs w:val="22"/>
        </w:rPr>
        <w:t>Gesamtatmosphäre</w:t>
      </w:r>
      <w:r w:rsidR="00886B51" w:rsidRPr="002B0E3C">
        <w:rPr>
          <w:rFonts w:eastAsia="Times New Roman"/>
          <w:bCs w:val="0"/>
          <w:color w:val="auto"/>
          <w:sz w:val="22"/>
          <w:szCs w:val="22"/>
        </w:rPr>
        <w:t xml:space="preserve">. Das alles in ergonomisch richtigen Höhen, mit kurzen Arbeitswegen, guter </w:t>
      </w:r>
      <w:r w:rsidR="00233A65" w:rsidRPr="002B0E3C">
        <w:rPr>
          <w:rFonts w:eastAsia="Times New Roman"/>
          <w:bCs w:val="0"/>
          <w:color w:val="auto"/>
          <w:sz w:val="22"/>
          <w:szCs w:val="22"/>
        </w:rPr>
        <w:t>Belüftung</w:t>
      </w:r>
      <w:r w:rsidR="00886B51" w:rsidRPr="002B0E3C">
        <w:rPr>
          <w:rFonts w:eastAsia="Times New Roman"/>
          <w:bCs w:val="0"/>
          <w:color w:val="auto"/>
          <w:sz w:val="22"/>
          <w:szCs w:val="22"/>
        </w:rPr>
        <w:t xml:space="preserve">, mit </w:t>
      </w:r>
      <w:r w:rsidR="00233A65" w:rsidRPr="002B0E3C">
        <w:rPr>
          <w:rFonts w:eastAsia="Times New Roman"/>
          <w:bCs w:val="0"/>
          <w:color w:val="auto"/>
          <w:sz w:val="22"/>
          <w:szCs w:val="22"/>
        </w:rPr>
        <w:t>niedrigem</w:t>
      </w:r>
      <w:r w:rsidR="00886B51" w:rsidRPr="002B0E3C">
        <w:rPr>
          <w:rFonts w:eastAsia="Times New Roman"/>
          <w:bCs w:val="0"/>
          <w:color w:val="auto"/>
          <w:sz w:val="22"/>
          <w:szCs w:val="22"/>
        </w:rPr>
        <w:t xml:space="preserve"> Energieverbrauch und in einer sch</w:t>
      </w:r>
      <w:r w:rsidR="009A030B">
        <w:rPr>
          <w:rFonts w:eastAsia="Times New Roman"/>
          <w:bCs w:val="0"/>
          <w:color w:val="auto"/>
          <w:sz w:val="22"/>
          <w:szCs w:val="22"/>
        </w:rPr>
        <w:t>önen</w:t>
      </w:r>
      <w:r w:rsidR="00886B51" w:rsidRPr="002B0E3C">
        <w:rPr>
          <w:rFonts w:eastAsia="Times New Roman"/>
          <w:bCs w:val="0"/>
          <w:color w:val="auto"/>
          <w:sz w:val="22"/>
          <w:szCs w:val="22"/>
        </w:rPr>
        <w:t xml:space="preserve"> Gesamtgestaltung. </w:t>
      </w:r>
    </w:p>
    <w:p w:rsidR="00886B51" w:rsidRPr="002B0E3C" w:rsidRDefault="00886B51" w:rsidP="005B6E4F">
      <w:pPr>
        <w:spacing w:line="360" w:lineRule="auto"/>
        <w:jc w:val="both"/>
        <w:rPr>
          <w:rFonts w:eastAsia="Times New Roman"/>
          <w:bCs w:val="0"/>
          <w:color w:val="auto"/>
          <w:sz w:val="22"/>
          <w:szCs w:val="22"/>
        </w:rPr>
      </w:pPr>
    </w:p>
    <w:p w:rsidR="005B6E4F" w:rsidRPr="002B0E3C" w:rsidRDefault="005B6E4F" w:rsidP="005B6E4F">
      <w:pPr>
        <w:spacing w:line="360" w:lineRule="auto"/>
        <w:jc w:val="both"/>
        <w:rPr>
          <w:rFonts w:eastAsia="Times New Roman"/>
          <w:b/>
          <w:bCs w:val="0"/>
          <w:color w:val="auto"/>
          <w:sz w:val="22"/>
          <w:szCs w:val="22"/>
        </w:rPr>
      </w:pPr>
      <w:r w:rsidRPr="002B0E3C">
        <w:rPr>
          <w:rFonts w:eastAsia="Times New Roman"/>
          <w:b/>
          <w:bCs w:val="0"/>
          <w:color w:val="auto"/>
          <w:sz w:val="22"/>
          <w:szCs w:val="22"/>
        </w:rPr>
        <w:t>Das Aussehen</w:t>
      </w:r>
    </w:p>
    <w:p w:rsidR="00AF16ED" w:rsidRPr="002B0E3C" w:rsidRDefault="00220434" w:rsidP="005B6E4F">
      <w:pPr>
        <w:spacing w:line="360" w:lineRule="auto"/>
        <w:jc w:val="both"/>
        <w:rPr>
          <w:sz w:val="22"/>
          <w:szCs w:val="22"/>
        </w:rPr>
      </w:pPr>
      <w:r w:rsidRPr="002B0E3C">
        <w:rPr>
          <w:sz w:val="22"/>
          <w:szCs w:val="22"/>
        </w:rPr>
        <w:t>Aktuelle Küchenangebote sind genauso viel</w:t>
      </w:r>
      <w:r w:rsidR="00A73E1B" w:rsidRPr="002B0E3C">
        <w:rPr>
          <w:sz w:val="22"/>
          <w:szCs w:val="22"/>
        </w:rPr>
        <w:t>fältig</w:t>
      </w:r>
      <w:r w:rsidRPr="002B0E3C">
        <w:rPr>
          <w:sz w:val="22"/>
          <w:szCs w:val="22"/>
        </w:rPr>
        <w:t xml:space="preserve">, wie </w:t>
      </w:r>
      <w:r w:rsidR="00A73E1B" w:rsidRPr="002B0E3C">
        <w:rPr>
          <w:sz w:val="22"/>
          <w:szCs w:val="22"/>
        </w:rPr>
        <w:t>die</w:t>
      </w:r>
      <w:r w:rsidRPr="002B0E3C">
        <w:rPr>
          <w:sz w:val="22"/>
          <w:szCs w:val="22"/>
        </w:rPr>
        <w:t xml:space="preserve"> Geschm</w:t>
      </w:r>
      <w:r w:rsidR="00A73E1B" w:rsidRPr="002B0E3C">
        <w:rPr>
          <w:sz w:val="22"/>
          <w:szCs w:val="22"/>
        </w:rPr>
        <w:t xml:space="preserve">äcker </w:t>
      </w:r>
      <w:r w:rsidRPr="002B0E3C">
        <w:rPr>
          <w:sz w:val="22"/>
          <w:szCs w:val="22"/>
        </w:rPr>
        <w:t>der Menschen. Auf der LivingKitchen sind daher modern</w:t>
      </w:r>
      <w:r w:rsidR="000A5B89" w:rsidRPr="002B0E3C">
        <w:rPr>
          <w:sz w:val="22"/>
          <w:szCs w:val="22"/>
        </w:rPr>
        <w:t>e</w:t>
      </w:r>
      <w:r w:rsidRPr="002B0E3C">
        <w:rPr>
          <w:sz w:val="22"/>
          <w:szCs w:val="22"/>
        </w:rPr>
        <w:t xml:space="preserve"> </w:t>
      </w:r>
      <w:r w:rsidR="002004E2" w:rsidRPr="002B0E3C">
        <w:rPr>
          <w:sz w:val="22"/>
          <w:szCs w:val="22"/>
        </w:rPr>
        <w:t>und</w:t>
      </w:r>
      <w:r w:rsidRPr="002B0E3C">
        <w:rPr>
          <w:sz w:val="22"/>
          <w:szCs w:val="22"/>
        </w:rPr>
        <w:t xml:space="preserve"> puristisch anmutende Küchen zu finden</w:t>
      </w:r>
      <w:r w:rsidR="00A73E1B" w:rsidRPr="002B0E3C">
        <w:rPr>
          <w:sz w:val="22"/>
          <w:szCs w:val="22"/>
        </w:rPr>
        <w:t>, ebenso</w:t>
      </w:r>
      <w:r w:rsidRPr="002B0E3C">
        <w:rPr>
          <w:sz w:val="22"/>
          <w:szCs w:val="22"/>
        </w:rPr>
        <w:t xml:space="preserve"> wie solche im guten alten Landhausstil. </w:t>
      </w:r>
      <w:r w:rsidR="00AF16ED" w:rsidRPr="002B0E3C">
        <w:rPr>
          <w:sz w:val="22"/>
          <w:szCs w:val="22"/>
        </w:rPr>
        <w:t>Deutlich ist allerdings eine Tendenz zu einer immer globaler werdenden Produktsprache. Ob im Industrial Design, puristisch, Landhaus oder Stilmix; moderne Küchen sind sich weltweit immer ähnlicher.</w:t>
      </w:r>
      <w:r w:rsidR="003275DD" w:rsidRPr="002B0E3C">
        <w:rPr>
          <w:sz w:val="22"/>
          <w:szCs w:val="22"/>
        </w:rPr>
        <w:t xml:space="preserve"> Wir erwarten auf der diesjährigen Messe allerdings auch „typisch deutsche“ </w:t>
      </w:r>
      <w:r w:rsidR="00FD75D3" w:rsidRPr="002B0E3C">
        <w:rPr>
          <w:sz w:val="22"/>
          <w:szCs w:val="22"/>
        </w:rPr>
        <w:t xml:space="preserve">und schlichte </w:t>
      </w:r>
      <w:r w:rsidR="003275DD" w:rsidRPr="002B0E3C">
        <w:rPr>
          <w:sz w:val="22"/>
          <w:szCs w:val="22"/>
        </w:rPr>
        <w:t>Entwürfe in Anlehnung an das B</w:t>
      </w:r>
      <w:r w:rsidR="001067F3">
        <w:rPr>
          <w:sz w:val="22"/>
          <w:szCs w:val="22"/>
        </w:rPr>
        <w:t>auhaus</w:t>
      </w:r>
      <w:r w:rsidR="003275DD" w:rsidRPr="002B0E3C">
        <w:rPr>
          <w:sz w:val="22"/>
          <w:szCs w:val="22"/>
        </w:rPr>
        <w:t xml:space="preserve">, welches in diesem Jahr seinen 100sten Geburtstag feiert. </w:t>
      </w:r>
    </w:p>
    <w:p w:rsidR="00AF16ED" w:rsidRPr="002B0E3C" w:rsidRDefault="00AF16ED" w:rsidP="005B6E4F">
      <w:pPr>
        <w:spacing w:line="360" w:lineRule="auto"/>
        <w:jc w:val="both"/>
        <w:rPr>
          <w:sz w:val="22"/>
          <w:szCs w:val="22"/>
        </w:rPr>
      </w:pPr>
    </w:p>
    <w:p w:rsidR="00A340A3" w:rsidRPr="002B0E3C" w:rsidRDefault="00AF16ED" w:rsidP="005B6E4F">
      <w:pPr>
        <w:spacing w:line="360" w:lineRule="auto"/>
        <w:jc w:val="both"/>
        <w:rPr>
          <w:rFonts w:eastAsia="Times New Roman"/>
          <w:bCs w:val="0"/>
          <w:color w:val="auto"/>
          <w:sz w:val="22"/>
          <w:szCs w:val="22"/>
        </w:rPr>
      </w:pPr>
      <w:r w:rsidRPr="002B0E3C">
        <w:rPr>
          <w:sz w:val="22"/>
          <w:szCs w:val="22"/>
        </w:rPr>
        <w:t xml:space="preserve">Man kombiniert in der modernen Küche </w:t>
      </w:r>
      <w:r w:rsidR="002004E2" w:rsidRPr="002B0E3C">
        <w:rPr>
          <w:sz w:val="22"/>
          <w:szCs w:val="22"/>
        </w:rPr>
        <w:t>Küchenmö</w:t>
      </w:r>
      <w:r w:rsidRPr="002B0E3C">
        <w:rPr>
          <w:sz w:val="22"/>
          <w:szCs w:val="22"/>
        </w:rPr>
        <w:t>bel</w:t>
      </w:r>
      <w:r w:rsidR="002004E2" w:rsidRPr="002B0E3C">
        <w:rPr>
          <w:sz w:val="22"/>
          <w:szCs w:val="22"/>
        </w:rPr>
        <w:t xml:space="preserve"> mit Wohnmöbel</w:t>
      </w:r>
      <w:r w:rsidRPr="002B0E3C">
        <w:rPr>
          <w:sz w:val="22"/>
          <w:szCs w:val="22"/>
        </w:rPr>
        <w:t>n</w:t>
      </w:r>
      <w:r w:rsidR="002004E2" w:rsidRPr="002B0E3C">
        <w:rPr>
          <w:sz w:val="22"/>
          <w:szCs w:val="22"/>
        </w:rPr>
        <w:t xml:space="preserve"> und umgekehrt</w:t>
      </w:r>
      <w:r w:rsidRPr="002B0E3C">
        <w:rPr>
          <w:sz w:val="22"/>
          <w:szCs w:val="22"/>
        </w:rPr>
        <w:t xml:space="preserve">. Sei es die Sitzbank, das schwebende </w:t>
      </w:r>
      <w:r w:rsidR="002004E2" w:rsidRPr="002B0E3C">
        <w:rPr>
          <w:sz w:val="22"/>
          <w:szCs w:val="22"/>
        </w:rPr>
        <w:t xml:space="preserve">Sideboard oder </w:t>
      </w:r>
      <w:r w:rsidRPr="002B0E3C">
        <w:rPr>
          <w:sz w:val="22"/>
          <w:szCs w:val="22"/>
        </w:rPr>
        <w:t xml:space="preserve">ein </w:t>
      </w:r>
      <w:r w:rsidR="00DC5445" w:rsidRPr="002B0E3C">
        <w:rPr>
          <w:sz w:val="22"/>
          <w:szCs w:val="22"/>
        </w:rPr>
        <w:t>eleganter Weinkühlschrank, solche Dinge p</w:t>
      </w:r>
      <w:r w:rsidR="002004E2" w:rsidRPr="002B0E3C">
        <w:rPr>
          <w:sz w:val="22"/>
          <w:szCs w:val="22"/>
        </w:rPr>
        <w:t xml:space="preserve">assen überall hin und nicht bloß in einen bestimmten Raum. Küchen werden dadurch noch einmal wohnlicher, was auch schön zu ihrem Anspruch passt, die </w:t>
      </w:r>
      <w:r w:rsidR="00DC5445" w:rsidRPr="002B0E3C">
        <w:rPr>
          <w:sz w:val="22"/>
          <w:szCs w:val="22"/>
        </w:rPr>
        <w:t>High</w:t>
      </w:r>
      <w:r w:rsidR="009A2CC8" w:rsidRPr="002B0E3C">
        <w:rPr>
          <w:sz w:val="22"/>
          <w:szCs w:val="22"/>
        </w:rPr>
        <w:t>t</w:t>
      </w:r>
      <w:r w:rsidR="00DC5445" w:rsidRPr="002B0E3C">
        <w:rPr>
          <w:sz w:val="22"/>
          <w:szCs w:val="22"/>
        </w:rPr>
        <w:t>ech-Zen</w:t>
      </w:r>
      <w:r w:rsidR="00EA0087">
        <w:rPr>
          <w:sz w:val="22"/>
          <w:szCs w:val="22"/>
        </w:rPr>
        <w:t>-</w:t>
      </w:r>
      <w:r w:rsidR="00EA0087">
        <w:rPr>
          <w:sz w:val="22"/>
          <w:szCs w:val="22"/>
        </w:rPr>
        <w:lastRenderedPageBreak/>
        <w:t>t</w:t>
      </w:r>
      <w:r w:rsidR="00DC5445" w:rsidRPr="002B0E3C">
        <w:rPr>
          <w:sz w:val="22"/>
          <w:szCs w:val="22"/>
        </w:rPr>
        <w:t xml:space="preserve">rale mit </w:t>
      </w:r>
      <w:r w:rsidR="002004E2" w:rsidRPr="002B0E3C">
        <w:rPr>
          <w:sz w:val="22"/>
          <w:szCs w:val="22"/>
        </w:rPr>
        <w:t xml:space="preserve">Seele </w:t>
      </w:r>
      <w:r w:rsidR="009A030B">
        <w:rPr>
          <w:sz w:val="22"/>
          <w:szCs w:val="22"/>
        </w:rPr>
        <w:t xml:space="preserve">zu </w:t>
      </w:r>
      <w:r w:rsidR="002004E2" w:rsidRPr="002B0E3C">
        <w:rPr>
          <w:sz w:val="22"/>
          <w:szCs w:val="22"/>
        </w:rPr>
        <w:t xml:space="preserve">sein. </w:t>
      </w:r>
      <w:r w:rsidR="00DC5445" w:rsidRPr="002B0E3C">
        <w:rPr>
          <w:sz w:val="22"/>
          <w:szCs w:val="22"/>
        </w:rPr>
        <w:t xml:space="preserve">Bei all diesen Möglichkeiten geht es eindeutig um den Trend zur </w:t>
      </w:r>
      <w:r w:rsidR="00AA0271" w:rsidRPr="002B0E3C">
        <w:rPr>
          <w:rFonts w:eastAsia="Times New Roman"/>
          <w:color w:val="auto"/>
          <w:sz w:val="22"/>
          <w:szCs w:val="22"/>
        </w:rPr>
        <w:t>Individualisierung</w:t>
      </w:r>
      <w:r w:rsidR="002004E2" w:rsidRPr="002B0E3C">
        <w:rPr>
          <w:rFonts w:eastAsia="Times New Roman"/>
          <w:color w:val="auto"/>
          <w:sz w:val="22"/>
          <w:szCs w:val="22"/>
        </w:rPr>
        <w:t>. S</w:t>
      </w:r>
      <w:r w:rsidR="00AA0271" w:rsidRPr="002B0E3C">
        <w:rPr>
          <w:rFonts w:eastAsia="Times New Roman"/>
          <w:color w:val="auto"/>
          <w:sz w:val="22"/>
          <w:szCs w:val="22"/>
        </w:rPr>
        <w:t xml:space="preserve">o </w:t>
      </w:r>
      <w:r w:rsidR="002004E2" w:rsidRPr="002B0E3C">
        <w:rPr>
          <w:rFonts w:eastAsia="Times New Roman"/>
          <w:color w:val="auto"/>
          <w:sz w:val="22"/>
          <w:szCs w:val="22"/>
        </w:rPr>
        <w:t xml:space="preserve">kann </w:t>
      </w:r>
      <w:r w:rsidR="00AA0271" w:rsidRPr="002B0E3C">
        <w:rPr>
          <w:rFonts w:eastAsia="Times New Roman"/>
          <w:color w:val="auto"/>
          <w:sz w:val="22"/>
          <w:szCs w:val="22"/>
        </w:rPr>
        <w:t>jeder Käufer seine Lieblingsküche verwirklichen.</w:t>
      </w:r>
      <w:r w:rsidR="003275DD" w:rsidRPr="002B0E3C">
        <w:rPr>
          <w:rFonts w:eastAsia="Times New Roman"/>
          <w:color w:val="auto"/>
          <w:sz w:val="22"/>
          <w:szCs w:val="22"/>
        </w:rPr>
        <w:t xml:space="preserve"> Verstärkt i</w:t>
      </w:r>
      <w:r w:rsidR="00C5200B" w:rsidRPr="002B0E3C">
        <w:rPr>
          <w:rFonts w:eastAsia="Times New Roman"/>
          <w:color w:val="auto"/>
          <w:sz w:val="22"/>
          <w:szCs w:val="22"/>
        </w:rPr>
        <w:t xml:space="preserve">m Angebot sind auch wieder sogenannte </w:t>
      </w:r>
      <w:r w:rsidR="003275DD" w:rsidRPr="002B0E3C">
        <w:rPr>
          <w:rFonts w:eastAsia="Times New Roman"/>
          <w:color w:val="auto"/>
          <w:sz w:val="22"/>
          <w:szCs w:val="22"/>
        </w:rPr>
        <w:t>Taschentüren (pocket doors)</w:t>
      </w:r>
      <w:r w:rsidR="00C5200B" w:rsidRPr="002B0E3C">
        <w:rPr>
          <w:rFonts w:eastAsia="Times New Roman"/>
          <w:color w:val="auto"/>
          <w:sz w:val="22"/>
          <w:szCs w:val="22"/>
        </w:rPr>
        <w:t xml:space="preserve">, also Türen, die in </w:t>
      </w:r>
      <w:r w:rsidR="009A2CC8" w:rsidRPr="002B0E3C">
        <w:rPr>
          <w:rFonts w:eastAsia="Times New Roman"/>
          <w:color w:val="auto"/>
          <w:sz w:val="22"/>
          <w:szCs w:val="22"/>
        </w:rPr>
        <w:t>geöffneter</w:t>
      </w:r>
      <w:r w:rsidR="00C5200B" w:rsidRPr="002B0E3C">
        <w:rPr>
          <w:rFonts w:eastAsia="Times New Roman"/>
          <w:color w:val="auto"/>
          <w:sz w:val="22"/>
          <w:szCs w:val="22"/>
        </w:rPr>
        <w:t xml:space="preserve"> Position vollständig</w:t>
      </w:r>
      <w:r w:rsidR="003275DD" w:rsidRPr="002B0E3C">
        <w:rPr>
          <w:rFonts w:eastAsia="Times New Roman"/>
          <w:color w:val="auto"/>
          <w:sz w:val="22"/>
          <w:szCs w:val="22"/>
        </w:rPr>
        <w:t xml:space="preserve"> </w:t>
      </w:r>
      <w:r w:rsidR="009A2CC8" w:rsidRPr="002B0E3C">
        <w:rPr>
          <w:rFonts w:eastAsia="Times New Roman"/>
          <w:color w:val="auto"/>
          <w:sz w:val="22"/>
          <w:szCs w:val="22"/>
        </w:rPr>
        <w:t>in die Seiten des Schrankes</w:t>
      </w:r>
      <w:r w:rsidR="00C5200B" w:rsidRPr="002B0E3C">
        <w:rPr>
          <w:rFonts w:eastAsia="Times New Roman"/>
          <w:color w:val="auto"/>
          <w:sz w:val="22"/>
          <w:szCs w:val="22"/>
        </w:rPr>
        <w:t xml:space="preserve"> </w:t>
      </w:r>
      <w:r w:rsidR="009A2CC8" w:rsidRPr="002B0E3C">
        <w:rPr>
          <w:rFonts w:eastAsia="Times New Roman"/>
          <w:color w:val="auto"/>
          <w:sz w:val="22"/>
          <w:szCs w:val="22"/>
        </w:rPr>
        <w:t>geschoben werden</w:t>
      </w:r>
      <w:r w:rsidR="003275DD" w:rsidRPr="002B0E3C">
        <w:rPr>
          <w:rFonts w:eastAsia="Times New Roman"/>
          <w:color w:val="auto"/>
          <w:sz w:val="22"/>
          <w:szCs w:val="22"/>
        </w:rPr>
        <w:t xml:space="preserve"> und nicht im Wege stehen.</w:t>
      </w:r>
      <w:r w:rsidR="00C5200B" w:rsidRPr="002B0E3C">
        <w:rPr>
          <w:rFonts w:eastAsia="Times New Roman"/>
          <w:color w:val="auto"/>
          <w:sz w:val="22"/>
          <w:szCs w:val="22"/>
        </w:rPr>
        <w:t xml:space="preserve"> </w:t>
      </w:r>
    </w:p>
    <w:p w:rsidR="001258C2" w:rsidRPr="002B0E3C" w:rsidRDefault="001258C2" w:rsidP="001258C2">
      <w:pPr>
        <w:ind w:right="2551"/>
        <w:jc w:val="both"/>
        <w:rPr>
          <w:sz w:val="22"/>
          <w:szCs w:val="22"/>
        </w:rPr>
      </w:pPr>
    </w:p>
    <w:p w:rsidR="009964FA" w:rsidRPr="002B0E3C" w:rsidRDefault="005B6E4F" w:rsidP="009964FA">
      <w:pPr>
        <w:spacing w:line="360" w:lineRule="auto"/>
        <w:jc w:val="both"/>
        <w:rPr>
          <w:rFonts w:eastAsia="Times New Roman"/>
          <w:color w:val="auto"/>
          <w:sz w:val="22"/>
          <w:szCs w:val="22"/>
        </w:rPr>
      </w:pPr>
      <w:r w:rsidRPr="002B0E3C">
        <w:rPr>
          <w:rFonts w:eastAsia="Times New Roman"/>
          <w:color w:val="auto"/>
          <w:sz w:val="22"/>
          <w:szCs w:val="22"/>
        </w:rPr>
        <w:t xml:space="preserve">Im aktuellen Küchenmöbelangebot </w:t>
      </w:r>
      <w:r w:rsidR="002004E2" w:rsidRPr="002B0E3C">
        <w:rPr>
          <w:rFonts w:eastAsia="Times New Roman"/>
          <w:color w:val="auto"/>
          <w:sz w:val="22"/>
          <w:szCs w:val="22"/>
        </w:rPr>
        <w:t xml:space="preserve">überwiegt als Frontenoptik </w:t>
      </w:r>
      <w:r w:rsidR="00DC5445" w:rsidRPr="002B0E3C">
        <w:rPr>
          <w:rFonts w:eastAsia="Times New Roman"/>
          <w:color w:val="auto"/>
          <w:sz w:val="22"/>
          <w:szCs w:val="22"/>
        </w:rPr>
        <w:t>Matt</w:t>
      </w:r>
      <w:r w:rsidR="009A2CC8" w:rsidRPr="002B0E3C">
        <w:rPr>
          <w:rFonts w:eastAsia="Times New Roman"/>
          <w:color w:val="auto"/>
          <w:sz w:val="22"/>
          <w:szCs w:val="22"/>
        </w:rPr>
        <w:t>l</w:t>
      </w:r>
      <w:r w:rsidR="002004E2" w:rsidRPr="002B0E3C">
        <w:rPr>
          <w:rFonts w:eastAsia="Times New Roman"/>
          <w:color w:val="auto"/>
          <w:sz w:val="22"/>
          <w:szCs w:val="22"/>
        </w:rPr>
        <w:t xml:space="preserve">ack. Sowohl </w:t>
      </w:r>
      <w:r w:rsidR="00DC5445" w:rsidRPr="002B0E3C">
        <w:rPr>
          <w:rFonts w:eastAsia="Times New Roman"/>
          <w:color w:val="auto"/>
          <w:sz w:val="22"/>
          <w:szCs w:val="22"/>
        </w:rPr>
        <w:t xml:space="preserve">echter </w:t>
      </w:r>
      <w:r w:rsidR="002004E2" w:rsidRPr="002B0E3C">
        <w:rPr>
          <w:rFonts w:eastAsia="Times New Roman"/>
          <w:color w:val="auto"/>
          <w:sz w:val="22"/>
          <w:szCs w:val="22"/>
        </w:rPr>
        <w:t>Mattlack als auch Lacklaminat sind angesagt. Hochglanzlack is</w:t>
      </w:r>
      <w:r w:rsidR="009964FA" w:rsidRPr="002B0E3C">
        <w:rPr>
          <w:rFonts w:eastAsia="Times New Roman"/>
          <w:color w:val="auto"/>
          <w:sz w:val="22"/>
          <w:szCs w:val="22"/>
        </w:rPr>
        <w:t>t auf dem Rückzug, während Holz, Echtholz-Furnier und auch Steinfurnier</w:t>
      </w:r>
      <w:r w:rsidR="002004E2" w:rsidRPr="002B0E3C">
        <w:rPr>
          <w:rFonts w:eastAsia="Times New Roman"/>
          <w:color w:val="auto"/>
          <w:sz w:val="22"/>
          <w:szCs w:val="22"/>
        </w:rPr>
        <w:t xml:space="preserve"> seine Stellung </w:t>
      </w:r>
      <w:r w:rsidR="009964FA" w:rsidRPr="002B0E3C">
        <w:rPr>
          <w:rFonts w:eastAsia="Times New Roman"/>
          <w:color w:val="auto"/>
          <w:sz w:val="22"/>
          <w:szCs w:val="22"/>
        </w:rPr>
        <w:t>ausbauen wird</w:t>
      </w:r>
      <w:r w:rsidR="002004E2" w:rsidRPr="002B0E3C">
        <w:rPr>
          <w:rFonts w:eastAsia="Times New Roman"/>
          <w:color w:val="auto"/>
          <w:sz w:val="22"/>
          <w:szCs w:val="22"/>
        </w:rPr>
        <w:t xml:space="preserve">. </w:t>
      </w:r>
      <w:r w:rsidR="009964FA" w:rsidRPr="002B0E3C">
        <w:rPr>
          <w:rFonts w:eastAsia="Times New Roman"/>
          <w:color w:val="auto"/>
          <w:sz w:val="22"/>
          <w:szCs w:val="22"/>
        </w:rPr>
        <w:t xml:space="preserve">Insgesamt gehen Dekorfolien zurück. Es kommen für Front- und Arbeitsfläche samtweich und tief-matt anmutende Soft-Touch Oberflächen, auf denen keine Fingerabdrücke zu sehen sind. </w:t>
      </w:r>
    </w:p>
    <w:p w:rsidR="009964FA" w:rsidRPr="002B0E3C" w:rsidRDefault="009964FA" w:rsidP="009964FA">
      <w:pPr>
        <w:spacing w:line="360" w:lineRule="auto"/>
        <w:jc w:val="both"/>
        <w:rPr>
          <w:rFonts w:eastAsia="Times New Roman"/>
          <w:color w:val="auto"/>
          <w:sz w:val="22"/>
          <w:szCs w:val="22"/>
        </w:rPr>
      </w:pPr>
    </w:p>
    <w:p w:rsidR="00D74A0A" w:rsidRPr="002B0E3C" w:rsidRDefault="002004E2" w:rsidP="009964FA">
      <w:pPr>
        <w:spacing w:line="360" w:lineRule="auto"/>
        <w:jc w:val="both"/>
        <w:rPr>
          <w:rFonts w:eastAsia="Times New Roman"/>
          <w:color w:val="auto"/>
          <w:sz w:val="22"/>
          <w:szCs w:val="22"/>
        </w:rPr>
      </w:pPr>
      <w:r w:rsidRPr="002B0E3C">
        <w:rPr>
          <w:rFonts w:eastAsia="Times New Roman"/>
          <w:color w:val="auto"/>
          <w:sz w:val="22"/>
          <w:szCs w:val="22"/>
        </w:rPr>
        <w:t xml:space="preserve">Bei den Farben </w:t>
      </w:r>
      <w:r w:rsidR="009964FA" w:rsidRPr="002B0E3C">
        <w:rPr>
          <w:rFonts w:eastAsia="Times New Roman"/>
          <w:color w:val="auto"/>
          <w:sz w:val="22"/>
          <w:szCs w:val="22"/>
        </w:rPr>
        <w:t>sind dunkle Grautöne und auch Schwarz besonders auffällig auf dem Vormarsch.</w:t>
      </w:r>
      <w:r w:rsidR="001A0965" w:rsidRPr="002B0E3C">
        <w:rPr>
          <w:rFonts w:eastAsia="Times New Roman"/>
          <w:color w:val="auto"/>
          <w:sz w:val="22"/>
          <w:szCs w:val="22"/>
        </w:rPr>
        <w:t xml:space="preserve"> Schwarz kommt darüber hinaus auch bei </w:t>
      </w:r>
      <w:r w:rsidR="00BE2FB2">
        <w:rPr>
          <w:rFonts w:eastAsia="Times New Roman"/>
          <w:color w:val="auto"/>
          <w:sz w:val="22"/>
          <w:szCs w:val="22"/>
        </w:rPr>
        <w:t>Haus</w:t>
      </w:r>
      <w:r w:rsidR="001A0965" w:rsidRPr="002B0E3C">
        <w:rPr>
          <w:rFonts w:eastAsia="Times New Roman"/>
          <w:color w:val="auto"/>
          <w:sz w:val="22"/>
          <w:szCs w:val="22"/>
        </w:rPr>
        <w:t>geräten, wie Backofen und Herd, bei Beschlags</w:t>
      </w:r>
      <w:r w:rsidR="009A030B">
        <w:rPr>
          <w:rFonts w:eastAsia="Times New Roman"/>
          <w:color w:val="auto"/>
          <w:sz w:val="22"/>
          <w:szCs w:val="22"/>
        </w:rPr>
        <w:t>-</w:t>
      </w:r>
      <w:r w:rsidR="000A5B89" w:rsidRPr="002B0E3C">
        <w:rPr>
          <w:rFonts w:eastAsia="Times New Roman"/>
          <w:color w:val="auto"/>
          <w:sz w:val="22"/>
          <w:szCs w:val="22"/>
        </w:rPr>
        <w:t>L</w:t>
      </w:r>
      <w:r w:rsidR="001A0965" w:rsidRPr="002B0E3C">
        <w:rPr>
          <w:rFonts w:eastAsia="Times New Roman"/>
          <w:color w:val="auto"/>
          <w:sz w:val="22"/>
          <w:szCs w:val="22"/>
        </w:rPr>
        <w:t xml:space="preserve">ösungen für das Innenleben, Keramikspülen, wie auch als ganze Front für Kühlschränke zum Einsatz. </w:t>
      </w:r>
      <w:r w:rsidR="009964FA" w:rsidRPr="002B0E3C">
        <w:rPr>
          <w:rFonts w:eastAsia="Times New Roman"/>
          <w:color w:val="auto"/>
          <w:sz w:val="22"/>
          <w:szCs w:val="22"/>
        </w:rPr>
        <w:t xml:space="preserve">In Kombination übrigens wieder mit den klassisch warmen Metalltönen Gold, Messing und Kupfer. </w:t>
      </w:r>
      <w:r w:rsidRPr="002B0E3C">
        <w:rPr>
          <w:rFonts w:eastAsia="Times New Roman"/>
          <w:color w:val="auto"/>
          <w:sz w:val="22"/>
          <w:szCs w:val="22"/>
        </w:rPr>
        <w:t xml:space="preserve">Im grauen Farbspektrum spielt Betonoptik bei mancher Zielgruppe eine herausragende Rolle, bleibt aber insgesamt ein Nischenangebot. </w:t>
      </w:r>
    </w:p>
    <w:p w:rsidR="002004E2" w:rsidRPr="002B0E3C" w:rsidRDefault="002004E2" w:rsidP="005B6E4F">
      <w:pPr>
        <w:spacing w:line="360" w:lineRule="auto"/>
        <w:jc w:val="both"/>
        <w:rPr>
          <w:rFonts w:eastAsia="Times New Roman"/>
          <w:color w:val="auto"/>
          <w:sz w:val="22"/>
          <w:szCs w:val="22"/>
        </w:rPr>
      </w:pPr>
    </w:p>
    <w:p w:rsidR="0075795B" w:rsidRPr="002B0E3C" w:rsidRDefault="001A0965" w:rsidP="0075795B">
      <w:pPr>
        <w:spacing w:line="360" w:lineRule="auto"/>
        <w:jc w:val="both"/>
        <w:rPr>
          <w:rFonts w:eastAsia="Times New Roman"/>
          <w:bCs w:val="0"/>
          <w:color w:val="auto"/>
          <w:sz w:val="22"/>
          <w:szCs w:val="22"/>
        </w:rPr>
      </w:pPr>
      <w:r w:rsidRPr="002B0E3C">
        <w:rPr>
          <w:rFonts w:eastAsia="Times New Roman"/>
          <w:color w:val="auto"/>
          <w:sz w:val="22"/>
          <w:szCs w:val="22"/>
        </w:rPr>
        <w:t xml:space="preserve">Neben dem </w:t>
      </w:r>
      <w:r w:rsidR="00010B37" w:rsidRPr="002B0E3C">
        <w:rPr>
          <w:rFonts w:eastAsia="Times New Roman"/>
          <w:color w:val="auto"/>
          <w:sz w:val="22"/>
          <w:szCs w:val="22"/>
        </w:rPr>
        <w:t xml:space="preserve">großen </w:t>
      </w:r>
      <w:r w:rsidR="00DB2EDC" w:rsidRPr="002B0E3C">
        <w:rPr>
          <w:rFonts w:eastAsia="Times New Roman"/>
          <w:color w:val="auto"/>
          <w:sz w:val="22"/>
          <w:szCs w:val="22"/>
        </w:rPr>
        <w:t>Trend zu Ar</w:t>
      </w:r>
      <w:r w:rsidR="005B6E4F" w:rsidRPr="002B0E3C">
        <w:rPr>
          <w:rFonts w:eastAsia="Times New Roman"/>
          <w:color w:val="auto"/>
          <w:sz w:val="22"/>
          <w:szCs w:val="22"/>
        </w:rPr>
        <w:t xml:space="preserve">beitsplatten </w:t>
      </w:r>
      <w:r w:rsidRPr="002B0E3C">
        <w:rPr>
          <w:rFonts w:eastAsia="Times New Roman"/>
          <w:color w:val="auto"/>
          <w:sz w:val="22"/>
          <w:szCs w:val="22"/>
        </w:rPr>
        <w:t xml:space="preserve">mit Soft-Touch Oberflächen, wird Eiche, Granit und Steinfurnier </w:t>
      </w:r>
      <w:r w:rsidR="00C23945" w:rsidRPr="002B0E3C">
        <w:rPr>
          <w:rFonts w:eastAsia="Times New Roman"/>
          <w:color w:val="auto"/>
          <w:sz w:val="22"/>
          <w:szCs w:val="22"/>
        </w:rPr>
        <w:t>stark</w:t>
      </w:r>
      <w:r w:rsidRPr="002B0E3C">
        <w:rPr>
          <w:rFonts w:eastAsia="Times New Roman"/>
          <w:color w:val="auto"/>
          <w:sz w:val="22"/>
          <w:szCs w:val="22"/>
        </w:rPr>
        <w:t xml:space="preserve"> nachgefragt. </w:t>
      </w:r>
      <w:r w:rsidR="0075795B" w:rsidRPr="002B0E3C">
        <w:rPr>
          <w:rFonts w:eastAsia="Times New Roman"/>
          <w:color w:val="auto"/>
          <w:sz w:val="22"/>
          <w:szCs w:val="22"/>
        </w:rPr>
        <w:t xml:space="preserve">Modern wird außerdem die </w:t>
      </w:r>
      <w:r w:rsidR="0075795B" w:rsidRPr="002B0E3C">
        <w:rPr>
          <w:rFonts w:eastAsia="Times New Roman"/>
          <w:bCs w:val="0"/>
          <w:color w:val="auto"/>
          <w:sz w:val="22"/>
          <w:szCs w:val="22"/>
        </w:rPr>
        <w:t xml:space="preserve">Projektion von Rezepten direkt auf die Arbeitsplatte, sodass kein Kochbuch mehr Fettspritzer oder Eselsohren abbekommt. </w:t>
      </w:r>
      <w:r w:rsidR="00DB2EDC" w:rsidRPr="002B0E3C">
        <w:rPr>
          <w:rFonts w:eastAsia="Times New Roman"/>
          <w:color w:val="auto"/>
          <w:sz w:val="22"/>
          <w:szCs w:val="22"/>
        </w:rPr>
        <w:t xml:space="preserve">Keramik </w:t>
      </w:r>
      <w:r w:rsidRPr="002B0E3C">
        <w:rPr>
          <w:rFonts w:eastAsia="Times New Roman"/>
          <w:color w:val="auto"/>
          <w:sz w:val="22"/>
          <w:szCs w:val="22"/>
        </w:rPr>
        <w:t xml:space="preserve">ist </w:t>
      </w:r>
      <w:r w:rsidR="0075795B" w:rsidRPr="002B0E3C">
        <w:rPr>
          <w:rFonts w:eastAsia="Times New Roman"/>
          <w:color w:val="auto"/>
          <w:sz w:val="22"/>
          <w:szCs w:val="22"/>
        </w:rPr>
        <w:t xml:space="preserve">bei Arbeitsplatten </w:t>
      </w:r>
      <w:r w:rsidRPr="002B0E3C">
        <w:rPr>
          <w:rFonts w:eastAsia="Times New Roman"/>
          <w:color w:val="auto"/>
          <w:sz w:val="22"/>
          <w:szCs w:val="22"/>
        </w:rPr>
        <w:t>eh</w:t>
      </w:r>
      <w:r w:rsidR="009A2CC8" w:rsidRPr="002B0E3C">
        <w:rPr>
          <w:rFonts w:eastAsia="Times New Roman"/>
          <w:color w:val="auto"/>
          <w:sz w:val="22"/>
          <w:szCs w:val="22"/>
        </w:rPr>
        <w:t>e</w:t>
      </w:r>
      <w:r w:rsidRPr="002B0E3C">
        <w:rPr>
          <w:rFonts w:eastAsia="Times New Roman"/>
          <w:color w:val="auto"/>
          <w:sz w:val="22"/>
          <w:szCs w:val="22"/>
        </w:rPr>
        <w:t xml:space="preserve">r auf dem Rückzug, bleibt </w:t>
      </w:r>
      <w:r w:rsidR="009A030B">
        <w:rPr>
          <w:rFonts w:eastAsia="Times New Roman"/>
          <w:color w:val="auto"/>
          <w:sz w:val="22"/>
          <w:szCs w:val="22"/>
        </w:rPr>
        <w:t>allerdings</w:t>
      </w:r>
      <w:r w:rsidR="0075795B" w:rsidRPr="002B0E3C">
        <w:rPr>
          <w:rFonts w:eastAsia="Times New Roman"/>
          <w:color w:val="auto"/>
          <w:sz w:val="22"/>
          <w:szCs w:val="22"/>
        </w:rPr>
        <w:t xml:space="preserve"> </w:t>
      </w:r>
      <w:r w:rsidRPr="002B0E3C">
        <w:rPr>
          <w:rFonts w:eastAsia="Times New Roman"/>
          <w:color w:val="auto"/>
          <w:sz w:val="22"/>
          <w:szCs w:val="22"/>
        </w:rPr>
        <w:t xml:space="preserve">bei Spülen </w:t>
      </w:r>
      <w:r w:rsidR="00770B87" w:rsidRPr="002B0E3C">
        <w:rPr>
          <w:rFonts w:eastAsia="Times New Roman"/>
          <w:color w:val="auto"/>
          <w:sz w:val="22"/>
          <w:szCs w:val="22"/>
        </w:rPr>
        <w:t>beliebt</w:t>
      </w:r>
      <w:r w:rsidR="00010B37" w:rsidRPr="002B0E3C">
        <w:rPr>
          <w:rFonts w:eastAsia="Times New Roman"/>
          <w:color w:val="auto"/>
          <w:sz w:val="22"/>
          <w:szCs w:val="22"/>
        </w:rPr>
        <w:t xml:space="preserve">. </w:t>
      </w:r>
    </w:p>
    <w:p w:rsidR="00010B37" w:rsidRPr="002B0E3C" w:rsidRDefault="00010B37" w:rsidP="00DB2EDC">
      <w:pPr>
        <w:spacing w:line="360" w:lineRule="auto"/>
        <w:jc w:val="both"/>
        <w:rPr>
          <w:rFonts w:eastAsia="Times New Roman"/>
          <w:color w:val="auto"/>
          <w:sz w:val="22"/>
          <w:szCs w:val="22"/>
        </w:rPr>
      </w:pPr>
    </w:p>
    <w:p w:rsidR="00C23945" w:rsidRPr="002B0E3C" w:rsidRDefault="00C23945" w:rsidP="00DB2EDC">
      <w:pPr>
        <w:spacing w:line="360" w:lineRule="auto"/>
        <w:jc w:val="both"/>
        <w:rPr>
          <w:rFonts w:eastAsia="Times New Roman"/>
          <w:color w:val="auto"/>
          <w:sz w:val="22"/>
          <w:szCs w:val="22"/>
        </w:rPr>
      </w:pPr>
      <w:r w:rsidRPr="002B0E3C">
        <w:rPr>
          <w:rFonts w:eastAsia="Times New Roman"/>
          <w:color w:val="auto"/>
          <w:sz w:val="22"/>
          <w:szCs w:val="22"/>
        </w:rPr>
        <w:t>An der Rückwand sind Motivdekore angesagt. Entweder nach eig</w:t>
      </w:r>
      <w:r w:rsidR="009A030B">
        <w:rPr>
          <w:rFonts w:eastAsia="Times New Roman"/>
          <w:color w:val="auto"/>
          <w:sz w:val="22"/>
          <w:szCs w:val="22"/>
        </w:rPr>
        <w:t>e</w:t>
      </w:r>
      <w:r w:rsidRPr="002B0E3C">
        <w:rPr>
          <w:rFonts w:eastAsia="Times New Roman"/>
          <w:color w:val="auto"/>
          <w:sz w:val="22"/>
          <w:szCs w:val="22"/>
        </w:rPr>
        <w:t xml:space="preserve">nen Vorgaben oder aus der Vielfalt der Angebote der Hersteller kann jeder seine Lieblingsblume oder Obst und Gemüse wählen. </w:t>
      </w:r>
      <w:r w:rsidR="008B0BF7" w:rsidRPr="002B0E3C">
        <w:rPr>
          <w:rFonts w:eastAsia="Times New Roman"/>
          <w:color w:val="auto"/>
          <w:sz w:val="22"/>
          <w:szCs w:val="22"/>
        </w:rPr>
        <w:t xml:space="preserve">Selbstverständlich gibt es auch farblich auf die Küchenfront abgestimmte Motive oder Unis. Rückwände sind derzeit gerne aus Glas oder Acryl. </w:t>
      </w:r>
      <w:r w:rsidR="00EA0087" w:rsidRPr="002B0E3C">
        <w:rPr>
          <w:rFonts w:eastAsia="Times New Roman"/>
          <w:color w:val="auto"/>
          <w:sz w:val="22"/>
          <w:szCs w:val="22"/>
        </w:rPr>
        <w:t>Ansonsten</w:t>
      </w:r>
      <w:r w:rsidR="008B0BF7" w:rsidRPr="002B0E3C">
        <w:rPr>
          <w:rFonts w:eastAsia="Times New Roman"/>
          <w:color w:val="auto"/>
          <w:sz w:val="22"/>
          <w:szCs w:val="22"/>
        </w:rPr>
        <w:t xml:space="preserve"> </w:t>
      </w:r>
      <w:r w:rsidR="00EA0087">
        <w:rPr>
          <w:rFonts w:eastAsia="Times New Roman"/>
          <w:color w:val="auto"/>
          <w:sz w:val="22"/>
          <w:szCs w:val="22"/>
        </w:rPr>
        <w:t xml:space="preserve">spielt </w:t>
      </w:r>
      <w:r w:rsidR="008B0BF7" w:rsidRPr="002B0E3C">
        <w:rPr>
          <w:rFonts w:eastAsia="Times New Roman"/>
          <w:color w:val="auto"/>
          <w:sz w:val="22"/>
          <w:szCs w:val="22"/>
        </w:rPr>
        <w:t xml:space="preserve">Edelstahl als Nischenverkleidung wieder eine Rolle. Oberhalb der Nische müssen nicht zwingend Oberschränke hängen. </w:t>
      </w:r>
      <w:r w:rsidR="009A030B">
        <w:rPr>
          <w:rFonts w:eastAsia="Times New Roman"/>
          <w:color w:val="auto"/>
          <w:sz w:val="22"/>
          <w:szCs w:val="22"/>
        </w:rPr>
        <w:t>S</w:t>
      </w:r>
      <w:r w:rsidR="008B0BF7" w:rsidRPr="002B0E3C">
        <w:rPr>
          <w:rFonts w:eastAsia="Times New Roman"/>
          <w:color w:val="auto"/>
          <w:sz w:val="22"/>
          <w:szCs w:val="22"/>
        </w:rPr>
        <w:t>chmale Regalböden, unter de</w:t>
      </w:r>
      <w:r w:rsidR="007A4990" w:rsidRPr="002B0E3C">
        <w:rPr>
          <w:rFonts w:eastAsia="Times New Roman"/>
          <w:color w:val="auto"/>
          <w:sz w:val="22"/>
          <w:szCs w:val="22"/>
        </w:rPr>
        <w:t>nen man gut LED-</w:t>
      </w:r>
      <w:r w:rsidR="008B0BF7" w:rsidRPr="002B0E3C">
        <w:rPr>
          <w:rFonts w:eastAsia="Times New Roman"/>
          <w:color w:val="auto"/>
          <w:sz w:val="22"/>
          <w:szCs w:val="22"/>
        </w:rPr>
        <w:t xml:space="preserve">Lichtleisten verbergen kann, sind </w:t>
      </w:r>
      <w:r w:rsidR="009A030B">
        <w:rPr>
          <w:rFonts w:eastAsia="Times New Roman"/>
          <w:color w:val="auto"/>
          <w:sz w:val="22"/>
          <w:szCs w:val="22"/>
        </w:rPr>
        <w:t xml:space="preserve">ebenso </w:t>
      </w:r>
      <w:r w:rsidR="008B0BF7" w:rsidRPr="002B0E3C">
        <w:rPr>
          <w:rFonts w:eastAsia="Times New Roman"/>
          <w:color w:val="auto"/>
          <w:sz w:val="22"/>
          <w:szCs w:val="22"/>
        </w:rPr>
        <w:t xml:space="preserve">angesagt. </w:t>
      </w:r>
    </w:p>
    <w:p w:rsidR="00C23945" w:rsidRDefault="00C23945" w:rsidP="00DB2EDC">
      <w:pPr>
        <w:spacing w:line="360" w:lineRule="auto"/>
        <w:jc w:val="both"/>
        <w:rPr>
          <w:rFonts w:eastAsia="Times New Roman"/>
          <w:color w:val="auto"/>
          <w:sz w:val="22"/>
          <w:szCs w:val="22"/>
        </w:rPr>
      </w:pPr>
    </w:p>
    <w:p w:rsidR="00EA0087" w:rsidRPr="002B0E3C" w:rsidRDefault="00EA0087" w:rsidP="00DB2EDC">
      <w:pPr>
        <w:spacing w:line="360" w:lineRule="auto"/>
        <w:jc w:val="both"/>
        <w:rPr>
          <w:rFonts w:eastAsia="Times New Roman"/>
          <w:color w:val="auto"/>
          <w:sz w:val="22"/>
          <w:szCs w:val="22"/>
        </w:rPr>
      </w:pPr>
    </w:p>
    <w:p w:rsidR="005B6E4F" w:rsidRPr="002B0E3C" w:rsidRDefault="005B6E4F" w:rsidP="005B6E4F">
      <w:pPr>
        <w:spacing w:line="360" w:lineRule="auto"/>
        <w:jc w:val="both"/>
        <w:rPr>
          <w:rFonts w:eastAsia="Times New Roman"/>
          <w:b/>
          <w:bCs w:val="0"/>
          <w:color w:val="auto"/>
          <w:sz w:val="22"/>
          <w:szCs w:val="22"/>
        </w:rPr>
      </w:pPr>
      <w:r w:rsidRPr="002B0E3C">
        <w:rPr>
          <w:rFonts w:eastAsia="Times New Roman"/>
          <w:b/>
          <w:bCs w:val="0"/>
          <w:color w:val="auto"/>
          <w:sz w:val="22"/>
          <w:szCs w:val="22"/>
        </w:rPr>
        <w:t xml:space="preserve">Die Technik </w:t>
      </w:r>
    </w:p>
    <w:p w:rsidR="007A4990" w:rsidRPr="002B0E3C" w:rsidRDefault="00117D8E" w:rsidP="005B6E4F">
      <w:pPr>
        <w:spacing w:line="360" w:lineRule="auto"/>
        <w:jc w:val="both"/>
        <w:rPr>
          <w:rFonts w:eastAsia="Times New Roman"/>
          <w:bCs w:val="0"/>
          <w:color w:val="auto"/>
          <w:sz w:val="22"/>
          <w:szCs w:val="22"/>
        </w:rPr>
      </w:pPr>
      <w:r w:rsidRPr="002B0E3C">
        <w:rPr>
          <w:rFonts w:eastAsia="Times New Roman"/>
          <w:bCs w:val="0"/>
          <w:color w:val="auto"/>
          <w:sz w:val="22"/>
          <w:szCs w:val="22"/>
        </w:rPr>
        <w:t>Der hoch eingebaute Backofen ist Standard, während sich die hoch</w:t>
      </w:r>
      <w:r w:rsidR="009A030B">
        <w:rPr>
          <w:rFonts w:eastAsia="Times New Roman"/>
          <w:bCs w:val="0"/>
          <w:color w:val="auto"/>
          <w:sz w:val="22"/>
          <w:szCs w:val="22"/>
        </w:rPr>
        <w:t xml:space="preserve"> </w:t>
      </w:r>
      <w:r w:rsidRPr="002B0E3C">
        <w:rPr>
          <w:rFonts w:eastAsia="Times New Roman"/>
          <w:bCs w:val="0"/>
          <w:color w:val="auto"/>
          <w:sz w:val="22"/>
          <w:szCs w:val="22"/>
        </w:rPr>
        <w:t xml:space="preserve">eingebaute Spülmaschine noch nicht im Markt durchsetzen konnte. </w:t>
      </w:r>
      <w:r w:rsidR="007A4990" w:rsidRPr="002B0E3C">
        <w:rPr>
          <w:rFonts w:eastAsia="Times New Roman"/>
          <w:bCs w:val="0"/>
          <w:color w:val="auto"/>
          <w:sz w:val="22"/>
          <w:szCs w:val="22"/>
        </w:rPr>
        <w:t xml:space="preserve">Allerdings gibt es inzwischen auch Modelle, </w:t>
      </w:r>
      <w:r w:rsidR="00EB498B" w:rsidRPr="002B0E3C">
        <w:rPr>
          <w:rFonts w:eastAsia="Times New Roman"/>
          <w:bCs w:val="0"/>
          <w:color w:val="auto"/>
          <w:sz w:val="22"/>
          <w:szCs w:val="22"/>
        </w:rPr>
        <w:t xml:space="preserve">die durch raffinierte Lösungen den ergonomischen Faktor </w:t>
      </w:r>
      <w:r w:rsidR="005760BB" w:rsidRPr="002B0E3C">
        <w:rPr>
          <w:rFonts w:eastAsia="Times New Roman"/>
          <w:bCs w:val="0"/>
          <w:color w:val="auto"/>
          <w:sz w:val="22"/>
          <w:szCs w:val="22"/>
        </w:rPr>
        <w:t>unterstützen</w:t>
      </w:r>
      <w:r w:rsidR="00EB498B" w:rsidRPr="002B0E3C">
        <w:rPr>
          <w:rFonts w:eastAsia="Times New Roman"/>
          <w:bCs w:val="0"/>
          <w:color w:val="auto"/>
          <w:sz w:val="22"/>
          <w:szCs w:val="22"/>
        </w:rPr>
        <w:t>.</w:t>
      </w:r>
    </w:p>
    <w:p w:rsidR="007A4990" w:rsidRPr="002B0E3C" w:rsidRDefault="007A4990" w:rsidP="005B6E4F">
      <w:pPr>
        <w:spacing w:line="360" w:lineRule="auto"/>
        <w:jc w:val="both"/>
        <w:rPr>
          <w:rFonts w:eastAsia="Times New Roman"/>
          <w:bCs w:val="0"/>
          <w:color w:val="auto"/>
          <w:sz w:val="22"/>
          <w:szCs w:val="22"/>
        </w:rPr>
      </w:pPr>
    </w:p>
    <w:p w:rsidR="00EB498B" w:rsidRPr="002B0E3C" w:rsidRDefault="00366226" w:rsidP="007A4990">
      <w:pPr>
        <w:spacing w:line="360" w:lineRule="auto"/>
        <w:jc w:val="both"/>
        <w:rPr>
          <w:rFonts w:eastAsia="Times New Roman"/>
          <w:bCs w:val="0"/>
          <w:color w:val="auto"/>
          <w:sz w:val="22"/>
          <w:szCs w:val="22"/>
        </w:rPr>
      </w:pPr>
      <w:r w:rsidRPr="002B0E3C">
        <w:rPr>
          <w:rFonts w:eastAsia="Times New Roman"/>
          <w:bCs w:val="0"/>
          <w:color w:val="auto"/>
          <w:sz w:val="22"/>
          <w:szCs w:val="22"/>
        </w:rPr>
        <w:t>Sogenannte i</w:t>
      </w:r>
      <w:r w:rsidR="005B6E4F" w:rsidRPr="002B0E3C">
        <w:rPr>
          <w:rFonts w:eastAsia="Times New Roman"/>
          <w:bCs w:val="0"/>
          <w:color w:val="auto"/>
          <w:sz w:val="22"/>
          <w:szCs w:val="22"/>
        </w:rPr>
        <w:t>ntuitive Bedienknöpfe für Herd und Ofen vereinfachen die Handhabung</w:t>
      </w:r>
      <w:r w:rsidR="007A4990" w:rsidRPr="002B0E3C">
        <w:rPr>
          <w:rFonts w:eastAsia="Times New Roman"/>
          <w:bCs w:val="0"/>
          <w:color w:val="auto"/>
          <w:sz w:val="22"/>
          <w:szCs w:val="22"/>
        </w:rPr>
        <w:t xml:space="preserve"> und sind selbsterklärend. Die Menschen haben sich durch ihren Umgang mit dem Smartphone an diese Art der Bedienung gewöhnt. </w:t>
      </w:r>
    </w:p>
    <w:p w:rsidR="00117D8E" w:rsidRPr="002B0E3C" w:rsidRDefault="007A4990" w:rsidP="007A4990">
      <w:pPr>
        <w:spacing w:line="360" w:lineRule="auto"/>
        <w:jc w:val="both"/>
        <w:rPr>
          <w:rFonts w:eastAsia="Times New Roman"/>
          <w:bCs w:val="0"/>
          <w:color w:val="auto"/>
          <w:sz w:val="22"/>
          <w:szCs w:val="22"/>
        </w:rPr>
      </w:pPr>
      <w:r w:rsidRPr="002B0E3C">
        <w:rPr>
          <w:rFonts w:eastAsia="Times New Roman"/>
          <w:bCs w:val="0"/>
          <w:color w:val="auto"/>
          <w:sz w:val="22"/>
          <w:szCs w:val="22"/>
        </w:rPr>
        <w:t xml:space="preserve">Ein atmosphärisches Licht, welches die Wichtigkeit einer wohnlichen Küche unterstreicht, kann auch </w:t>
      </w:r>
      <w:r w:rsidR="00EB498B" w:rsidRPr="002B0E3C">
        <w:rPr>
          <w:rFonts w:eastAsia="Times New Roman"/>
          <w:bCs w:val="0"/>
          <w:color w:val="auto"/>
          <w:sz w:val="22"/>
          <w:szCs w:val="22"/>
        </w:rPr>
        <w:t xml:space="preserve">mit </w:t>
      </w:r>
      <w:r w:rsidR="000A5B89" w:rsidRPr="002B0E3C">
        <w:rPr>
          <w:rFonts w:eastAsia="Times New Roman"/>
          <w:bCs w:val="0"/>
          <w:color w:val="auto"/>
          <w:sz w:val="22"/>
          <w:szCs w:val="22"/>
        </w:rPr>
        <w:t>eine</w:t>
      </w:r>
      <w:r w:rsidR="00EB498B" w:rsidRPr="002B0E3C">
        <w:rPr>
          <w:rFonts w:eastAsia="Times New Roman"/>
          <w:bCs w:val="0"/>
          <w:color w:val="auto"/>
          <w:sz w:val="22"/>
          <w:szCs w:val="22"/>
        </w:rPr>
        <w:t>r</w:t>
      </w:r>
      <w:r w:rsidR="000A5B89" w:rsidRPr="002B0E3C">
        <w:rPr>
          <w:rFonts w:eastAsia="Times New Roman"/>
          <w:bCs w:val="0"/>
          <w:color w:val="auto"/>
          <w:sz w:val="22"/>
          <w:szCs w:val="22"/>
        </w:rPr>
        <w:t xml:space="preserve"> Lichtquelle in der Nische als indirekte Beleuchtung</w:t>
      </w:r>
      <w:r w:rsidR="00EB498B" w:rsidRPr="002B0E3C">
        <w:rPr>
          <w:rFonts w:eastAsia="Times New Roman"/>
          <w:bCs w:val="0"/>
          <w:color w:val="auto"/>
          <w:sz w:val="22"/>
          <w:szCs w:val="22"/>
        </w:rPr>
        <w:t xml:space="preserve"> entstehen</w:t>
      </w:r>
      <w:r w:rsidR="000A5B89" w:rsidRPr="002B0E3C">
        <w:rPr>
          <w:rFonts w:eastAsia="Times New Roman"/>
          <w:bCs w:val="0"/>
          <w:color w:val="auto"/>
          <w:sz w:val="22"/>
          <w:szCs w:val="22"/>
        </w:rPr>
        <w:t>.</w:t>
      </w:r>
      <w:r w:rsidR="00117D8E" w:rsidRPr="002B0E3C">
        <w:rPr>
          <w:rFonts w:eastAsia="Times New Roman"/>
          <w:bCs w:val="0"/>
          <w:color w:val="auto"/>
          <w:sz w:val="22"/>
          <w:szCs w:val="22"/>
        </w:rPr>
        <w:t xml:space="preserve"> </w:t>
      </w:r>
      <w:r w:rsidR="004E4DED" w:rsidRPr="002B0E3C">
        <w:rPr>
          <w:sz w:val="22"/>
          <w:szCs w:val="22"/>
        </w:rPr>
        <w:t xml:space="preserve">Als Neuheit kommen </w:t>
      </w:r>
      <w:r w:rsidRPr="002B0E3C">
        <w:rPr>
          <w:sz w:val="22"/>
          <w:szCs w:val="22"/>
        </w:rPr>
        <w:t xml:space="preserve">immer mehr </w:t>
      </w:r>
      <w:r w:rsidR="004E4DED" w:rsidRPr="002B0E3C">
        <w:rPr>
          <w:sz w:val="22"/>
          <w:szCs w:val="22"/>
        </w:rPr>
        <w:t xml:space="preserve">Soundsysteme hinzu, die </w:t>
      </w:r>
      <w:r w:rsidR="00C027D2" w:rsidRPr="002B0E3C">
        <w:rPr>
          <w:sz w:val="22"/>
          <w:szCs w:val="22"/>
        </w:rPr>
        <w:t xml:space="preserve">heute schon </w:t>
      </w:r>
      <w:r w:rsidRPr="002B0E3C">
        <w:rPr>
          <w:sz w:val="22"/>
          <w:szCs w:val="22"/>
        </w:rPr>
        <w:t xml:space="preserve">mit Sprach- oder Gestensteuerung schnell die passende Musik zum Kochen spielen, oder die Küche als Party-Raum unterstützen. In Küchenmöbel integrierte Soundsysteme </w:t>
      </w:r>
      <w:r w:rsidR="00C027D2" w:rsidRPr="002B0E3C">
        <w:rPr>
          <w:sz w:val="22"/>
          <w:szCs w:val="22"/>
        </w:rPr>
        <w:t xml:space="preserve">nehmen uns die Sorge </w:t>
      </w:r>
      <w:r w:rsidR="004E4DED" w:rsidRPr="002B0E3C">
        <w:rPr>
          <w:sz w:val="22"/>
          <w:szCs w:val="22"/>
        </w:rPr>
        <w:t>vor Verschmutzung etwa durch Bratfettdunst und in Sachen Diebstahlsicherung punk</w:t>
      </w:r>
      <w:r w:rsidR="00C027D2" w:rsidRPr="002B0E3C">
        <w:rPr>
          <w:sz w:val="22"/>
          <w:szCs w:val="22"/>
        </w:rPr>
        <w:t xml:space="preserve">ten sie </w:t>
      </w:r>
      <w:r w:rsidR="004E4DED" w:rsidRPr="002B0E3C">
        <w:rPr>
          <w:sz w:val="22"/>
          <w:szCs w:val="22"/>
        </w:rPr>
        <w:t>durch ihre vollständige Unsichtbarkeit.</w:t>
      </w:r>
    </w:p>
    <w:p w:rsidR="004E4DED" w:rsidRPr="002B0E3C" w:rsidRDefault="004E4DED" w:rsidP="005B6E4F">
      <w:pPr>
        <w:spacing w:line="360" w:lineRule="auto"/>
        <w:jc w:val="both"/>
        <w:rPr>
          <w:rFonts w:eastAsia="Times New Roman"/>
          <w:bCs w:val="0"/>
          <w:color w:val="auto"/>
          <w:sz w:val="22"/>
          <w:szCs w:val="22"/>
        </w:rPr>
      </w:pPr>
    </w:p>
    <w:p w:rsidR="005B6E4F" w:rsidRPr="002B0E3C" w:rsidRDefault="004E4DED" w:rsidP="005B6E4F">
      <w:pPr>
        <w:spacing w:line="360" w:lineRule="auto"/>
        <w:jc w:val="both"/>
        <w:rPr>
          <w:rFonts w:eastAsia="Times New Roman"/>
          <w:bCs w:val="0"/>
          <w:color w:val="auto"/>
          <w:sz w:val="22"/>
          <w:szCs w:val="22"/>
        </w:rPr>
      </w:pPr>
      <w:r w:rsidRPr="002B0E3C">
        <w:rPr>
          <w:rFonts w:eastAsia="Times New Roman"/>
          <w:bCs w:val="0"/>
          <w:color w:val="auto"/>
          <w:sz w:val="22"/>
          <w:szCs w:val="22"/>
        </w:rPr>
        <w:t xml:space="preserve">Das </w:t>
      </w:r>
      <w:r w:rsidR="005B6E4F" w:rsidRPr="002B0E3C">
        <w:rPr>
          <w:rFonts w:eastAsia="Times New Roman"/>
          <w:bCs w:val="0"/>
          <w:color w:val="auto"/>
          <w:sz w:val="22"/>
          <w:szCs w:val="22"/>
        </w:rPr>
        <w:t>flächenbündig eingebaute Induktionskochfeld</w:t>
      </w:r>
      <w:r w:rsidRPr="002B0E3C">
        <w:rPr>
          <w:rFonts w:eastAsia="Times New Roman"/>
          <w:bCs w:val="0"/>
          <w:color w:val="auto"/>
          <w:sz w:val="22"/>
          <w:szCs w:val="22"/>
        </w:rPr>
        <w:t xml:space="preserve"> wird </w:t>
      </w:r>
      <w:r w:rsidR="00C027D2" w:rsidRPr="002B0E3C">
        <w:rPr>
          <w:rFonts w:eastAsia="Times New Roman"/>
          <w:bCs w:val="0"/>
          <w:color w:val="auto"/>
          <w:sz w:val="22"/>
          <w:szCs w:val="22"/>
        </w:rPr>
        <w:t xml:space="preserve">zum </w:t>
      </w:r>
      <w:r w:rsidRPr="002B0E3C">
        <w:rPr>
          <w:rFonts w:eastAsia="Times New Roman"/>
          <w:bCs w:val="0"/>
          <w:color w:val="auto"/>
          <w:sz w:val="22"/>
          <w:szCs w:val="22"/>
        </w:rPr>
        <w:t>Standard,</w:t>
      </w:r>
      <w:r w:rsidR="005B6E4F" w:rsidRPr="002B0E3C">
        <w:rPr>
          <w:rFonts w:eastAsia="Times New Roman"/>
          <w:bCs w:val="0"/>
          <w:color w:val="auto"/>
          <w:sz w:val="22"/>
          <w:szCs w:val="22"/>
        </w:rPr>
        <w:t xml:space="preserve"> </w:t>
      </w:r>
      <w:r w:rsidRPr="002B0E3C">
        <w:rPr>
          <w:rFonts w:eastAsia="Times New Roman"/>
          <w:bCs w:val="0"/>
          <w:color w:val="auto"/>
          <w:sz w:val="22"/>
          <w:szCs w:val="22"/>
        </w:rPr>
        <w:t>e</w:t>
      </w:r>
      <w:r w:rsidR="005B6E4F" w:rsidRPr="002B0E3C">
        <w:rPr>
          <w:rFonts w:eastAsia="Times New Roman"/>
          <w:bCs w:val="0"/>
          <w:color w:val="auto"/>
          <w:sz w:val="22"/>
          <w:szCs w:val="22"/>
        </w:rPr>
        <w:t>s reagiert schnell</w:t>
      </w:r>
      <w:r w:rsidRPr="002B0E3C">
        <w:rPr>
          <w:rFonts w:eastAsia="Times New Roman"/>
          <w:bCs w:val="0"/>
          <w:color w:val="auto"/>
          <w:sz w:val="22"/>
          <w:szCs w:val="22"/>
        </w:rPr>
        <w:t xml:space="preserve"> </w:t>
      </w:r>
      <w:r w:rsidR="00E10677" w:rsidRPr="002B0E3C">
        <w:rPr>
          <w:rFonts w:eastAsia="Times New Roman"/>
          <w:bCs w:val="0"/>
          <w:color w:val="auto"/>
          <w:sz w:val="22"/>
          <w:szCs w:val="22"/>
        </w:rPr>
        <w:t>und d</w:t>
      </w:r>
      <w:r w:rsidR="005B6E4F" w:rsidRPr="002B0E3C">
        <w:rPr>
          <w:rFonts w:eastAsia="Times New Roman"/>
          <w:bCs w:val="0"/>
          <w:color w:val="auto"/>
          <w:sz w:val="22"/>
          <w:szCs w:val="22"/>
        </w:rPr>
        <w:t>as Kochgut wird schneller gar</w:t>
      </w:r>
      <w:r w:rsidR="00E10677" w:rsidRPr="002B0E3C">
        <w:rPr>
          <w:rFonts w:eastAsia="Times New Roman"/>
          <w:bCs w:val="0"/>
          <w:color w:val="auto"/>
          <w:sz w:val="22"/>
          <w:szCs w:val="22"/>
        </w:rPr>
        <w:t xml:space="preserve">. </w:t>
      </w:r>
      <w:r w:rsidR="005B6E4F" w:rsidRPr="002B0E3C">
        <w:rPr>
          <w:rFonts w:eastAsia="Times New Roman"/>
          <w:bCs w:val="0"/>
          <w:color w:val="auto"/>
          <w:sz w:val="22"/>
          <w:szCs w:val="22"/>
        </w:rPr>
        <w:t xml:space="preserve">Energiesparen und Vitaminerhalt </w:t>
      </w:r>
      <w:r w:rsidR="00C027D2" w:rsidRPr="002B0E3C">
        <w:rPr>
          <w:rFonts w:eastAsia="Times New Roman"/>
          <w:bCs w:val="0"/>
          <w:color w:val="auto"/>
          <w:sz w:val="22"/>
          <w:szCs w:val="22"/>
        </w:rPr>
        <w:t>sind angesagt</w:t>
      </w:r>
      <w:r w:rsidR="005B6E4F" w:rsidRPr="002B0E3C">
        <w:rPr>
          <w:rFonts w:eastAsia="Times New Roman"/>
          <w:bCs w:val="0"/>
          <w:color w:val="auto"/>
          <w:sz w:val="22"/>
          <w:szCs w:val="22"/>
        </w:rPr>
        <w:t xml:space="preserve">. Auf dem Vormarsch sind hier </w:t>
      </w:r>
      <w:r w:rsidR="00E10677" w:rsidRPr="002B0E3C">
        <w:rPr>
          <w:rFonts w:eastAsia="Times New Roman"/>
          <w:bCs w:val="0"/>
          <w:color w:val="auto"/>
          <w:sz w:val="22"/>
          <w:szCs w:val="22"/>
        </w:rPr>
        <w:t xml:space="preserve">weiterhin </w:t>
      </w:r>
      <w:r w:rsidR="005B6E4F" w:rsidRPr="002B0E3C">
        <w:rPr>
          <w:rFonts w:eastAsia="Times New Roman"/>
          <w:bCs w:val="0"/>
          <w:color w:val="auto"/>
          <w:sz w:val="22"/>
          <w:szCs w:val="22"/>
        </w:rPr>
        <w:t>Vollflächen</w:t>
      </w:r>
      <w:r w:rsidR="00EA0087">
        <w:rPr>
          <w:rFonts w:eastAsia="Times New Roman"/>
          <w:bCs w:val="0"/>
          <w:color w:val="auto"/>
          <w:sz w:val="22"/>
          <w:szCs w:val="22"/>
        </w:rPr>
        <w:t>-I</w:t>
      </w:r>
      <w:r w:rsidR="005B6E4F" w:rsidRPr="002B0E3C">
        <w:rPr>
          <w:rFonts w:eastAsia="Times New Roman"/>
          <w:bCs w:val="0"/>
          <w:color w:val="auto"/>
          <w:sz w:val="22"/>
          <w:szCs w:val="22"/>
        </w:rPr>
        <w:t>nduktionsfelder, die in Zukunft zum Standard der modernen Küche werden</w:t>
      </w:r>
      <w:r w:rsidRPr="002B0E3C">
        <w:rPr>
          <w:rFonts w:eastAsia="Times New Roman"/>
          <w:bCs w:val="0"/>
          <w:color w:val="auto"/>
          <w:sz w:val="22"/>
          <w:szCs w:val="22"/>
        </w:rPr>
        <w:t xml:space="preserve"> können</w:t>
      </w:r>
      <w:r w:rsidR="005B6E4F" w:rsidRPr="002B0E3C">
        <w:rPr>
          <w:rFonts w:eastAsia="Times New Roman"/>
          <w:bCs w:val="0"/>
          <w:color w:val="auto"/>
          <w:sz w:val="22"/>
          <w:szCs w:val="22"/>
        </w:rPr>
        <w:t xml:space="preserve">. </w:t>
      </w:r>
      <w:r w:rsidR="000A5B89" w:rsidRPr="002B0E3C">
        <w:rPr>
          <w:rFonts w:eastAsia="Times New Roman"/>
          <w:bCs w:val="0"/>
          <w:color w:val="auto"/>
          <w:sz w:val="22"/>
          <w:szCs w:val="22"/>
        </w:rPr>
        <w:t>Das Dunstabzugssystem reagiert automatisch auf die Kochfeld-Steuerung.</w:t>
      </w:r>
    </w:p>
    <w:p w:rsidR="005B6E4F" w:rsidRPr="002B0E3C" w:rsidRDefault="005B6E4F" w:rsidP="005B6E4F">
      <w:pPr>
        <w:spacing w:line="360" w:lineRule="auto"/>
        <w:jc w:val="both"/>
        <w:rPr>
          <w:rFonts w:eastAsia="Times New Roman"/>
          <w:bCs w:val="0"/>
          <w:color w:val="auto"/>
          <w:sz w:val="22"/>
          <w:szCs w:val="22"/>
        </w:rPr>
      </w:pPr>
    </w:p>
    <w:p w:rsidR="00076D46" w:rsidRPr="002B0E3C" w:rsidRDefault="005B6E4F" w:rsidP="005B6E4F">
      <w:pPr>
        <w:spacing w:line="360" w:lineRule="auto"/>
        <w:jc w:val="both"/>
        <w:rPr>
          <w:rFonts w:eastAsia="Times New Roman"/>
          <w:bCs w:val="0"/>
          <w:color w:val="auto"/>
          <w:sz w:val="22"/>
          <w:szCs w:val="22"/>
        </w:rPr>
      </w:pPr>
      <w:r w:rsidRPr="002B0E3C">
        <w:rPr>
          <w:rFonts w:eastAsia="Times New Roman"/>
          <w:bCs w:val="0"/>
          <w:color w:val="auto"/>
          <w:sz w:val="22"/>
          <w:szCs w:val="22"/>
        </w:rPr>
        <w:t xml:space="preserve">Das Thema Energiesparen hat sich </w:t>
      </w:r>
      <w:r w:rsidR="008C7CAA" w:rsidRPr="002B0E3C">
        <w:rPr>
          <w:rFonts w:eastAsia="Times New Roman"/>
          <w:bCs w:val="0"/>
          <w:color w:val="auto"/>
          <w:sz w:val="22"/>
          <w:szCs w:val="22"/>
        </w:rPr>
        <w:t xml:space="preserve">inzwischen </w:t>
      </w:r>
      <w:r w:rsidRPr="002B0E3C">
        <w:rPr>
          <w:rFonts w:eastAsia="Times New Roman"/>
          <w:bCs w:val="0"/>
          <w:color w:val="auto"/>
          <w:sz w:val="22"/>
          <w:szCs w:val="22"/>
        </w:rPr>
        <w:t>am Markt durchgesetzt. Strom</w:t>
      </w:r>
      <w:r w:rsidR="008C7CAA" w:rsidRPr="002B0E3C">
        <w:rPr>
          <w:rFonts w:eastAsia="Times New Roman"/>
          <w:bCs w:val="0"/>
          <w:color w:val="auto"/>
          <w:sz w:val="22"/>
          <w:szCs w:val="22"/>
        </w:rPr>
        <w:t xml:space="preserve"> und</w:t>
      </w:r>
      <w:r w:rsidRPr="002B0E3C">
        <w:rPr>
          <w:rFonts w:eastAsia="Times New Roman"/>
          <w:bCs w:val="0"/>
          <w:color w:val="auto"/>
          <w:sz w:val="22"/>
          <w:szCs w:val="22"/>
        </w:rPr>
        <w:t xml:space="preserve"> Wasser werden optimal reduziert eingesetzt</w:t>
      </w:r>
      <w:r w:rsidR="00C027D2" w:rsidRPr="002B0E3C">
        <w:rPr>
          <w:rFonts w:eastAsia="Times New Roman"/>
          <w:bCs w:val="0"/>
          <w:color w:val="auto"/>
          <w:sz w:val="22"/>
          <w:szCs w:val="22"/>
        </w:rPr>
        <w:t xml:space="preserve"> und d</w:t>
      </w:r>
      <w:r w:rsidR="008C7CAA" w:rsidRPr="002B0E3C">
        <w:rPr>
          <w:rFonts w:eastAsia="Times New Roman"/>
          <w:bCs w:val="0"/>
          <w:color w:val="auto"/>
          <w:sz w:val="22"/>
          <w:szCs w:val="22"/>
        </w:rPr>
        <w:t xml:space="preserve">ie moderne </w:t>
      </w:r>
      <w:r w:rsidRPr="002B0E3C">
        <w:rPr>
          <w:rFonts w:eastAsia="Times New Roman"/>
          <w:bCs w:val="0"/>
          <w:color w:val="auto"/>
          <w:sz w:val="22"/>
          <w:szCs w:val="22"/>
        </w:rPr>
        <w:t xml:space="preserve">Küchenbeleuchtung </w:t>
      </w:r>
      <w:r w:rsidR="008C7CAA" w:rsidRPr="002B0E3C">
        <w:rPr>
          <w:rFonts w:eastAsia="Times New Roman"/>
          <w:bCs w:val="0"/>
          <w:color w:val="auto"/>
          <w:sz w:val="22"/>
          <w:szCs w:val="22"/>
        </w:rPr>
        <w:t xml:space="preserve">besteht </w:t>
      </w:r>
      <w:r w:rsidRPr="002B0E3C">
        <w:rPr>
          <w:rFonts w:eastAsia="Times New Roman"/>
          <w:bCs w:val="0"/>
          <w:color w:val="auto"/>
          <w:sz w:val="22"/>
          <w:szCs w:val="22"/>
        </w:rPr>
        <w:t>aus LED</w:t>
      </w:r>
      <w:r w:rsidR="00C027D2" w:rsidRPr="002B0E3C">
        <w:rPr>
          <w:rFonts w:eastAsia="Times New Roman"/>
          <w:bCs w:val="0"/>
          <w:color w:val="auto"/>
          <w:sz w:val="22"/>
          <w:szCs w:val="22"/>
        </w:rPr>
        <w:t>s</w:t>
      </w:r>
      <w:r w:rsidRPr="002B0E3C">
        <w:rPr>
          <w:rFonts w:eastAsia="Times New Roman"/>
          <w:bCs w:val="0"/>
          <w:color w:val="auto"/>
          <w:sz w:val="22"/>
          <w:szCs w:val="22"/>
        </w:rPr>
        <w:t xml:space="preserve">. </w:t>
      </w:r>
      <w:r w:rsidR="00C027D2" w:rsidRPr="002B0E3C">
        <w:rPr>
          <w:rFonts w:eastAsia="Times New Roman"/>
          <w:bCs w:val="0"/>
          <w:color w:val="auto"/>
          <w:sz w:val="22"/>
          <w:szCs w:val="22"/>
        </w:rPr>
        <w:t xml:space="preserve">Die </w:t>
      </w:r>
      <w:r w:rsidR="00076D46" w:rsidRPr="002B0E3C">
        <w:rPr>
          <w:rFonts w:eastAsia="Times New Roman"/>
          <w:bCs w:val="0"/>
          <w:color w:val="auto"/>
          <w:sz w:val="22"/>
          <w:szCs w:val="22"/>
        </w:rPr>
        <w:t xml:space="preserve">Weiße Ware ist </w:t>
      </w:r>
      <w:r w:rsidR="00C027D2" w:rsidRPr="002B0E3C">
        <w:rPr>
          <w:rFonts w:eastAsia="Times New Roman"/>
          <w:bCs w:val="0"/>
          <w:color w:val="auto"/>
          <w:sz w:val="22"/>
          <w:szCs w:val="22"/>
        </w:rPr>
        <w:t xml:space="preserve">ohnehin </w:t>
      </w:r>
      <w:r w:rsidR="00076D46" w:rsidRPr="002B0E3C">
        <w:rPr>
          <w:rFonts w:eastAsia="Times New Roman"/>
          <w:bCs w:val="0"/>
          <w:color w:val="auto"/>
          <w:sz w:val="22"/>
          <w:szCs w:val="22"/>
        </w:rPr>
        <w:t xml:space="preserve">mit Energieeffizienzklassen ausgestattet. Hier punkten die sparsamsten Varianten - trotz eines manchmal höheren Preises </w:t>
      </w:r>
      <w:r w:rsidR="009A2CC8" w:rsidRPr="002B0E3C">
        <w:rPr>
          <w:rFonts w:eastAsia="Times New Roman"/>
          <w:bCs w:val="0"/>
          <w:color w:val="auto"/>
          <w:sz w:val="22"/>
          <w:szCs w:val="22"/>
        </w:rPr>
        <w:t>-</w:t>
      </w:r>
      <w:r w:rsidR="00076D46" w:rsidRPr="002B0E3C">
        <w:rPr>
          <w:rFonts w:eastAsia="Times New Roman"/>
          <w:bCs w:val="0"/>
          <w:color w:val="auto"/>
          <w:sz w:val="22"/>
          <w:szCs w:val="22"/>
        </w:rPr>
        <w:t xml:space="preserve"> und beeinflussen die Kaufentscheidung des Kunden positiv. </w:t>
      </w:r>
    </w:p>
    <w:p w:rsidR="00C027D2" w:rsidRPr="002B0E3C" w:rsidRDefault="00C027D2" w:rsidP="005B6E4F">
      <w:pPr>
        <w:spacing w:line="360" w:lineRule="auto"/>
        <w:jc w:val="both"/>
        <w:rPr>
          <w:rFonts w:eastAsia="Times New Roman"/>
          <w:bCs w:val="0"/>
          <w:color w:val="auto"/>
          <w:sz w:val="22"/>
          <w:szCs w:val="22"/>
        </w:rPr>
      </w:pPr>
    </w:p>
    <w:p w:rsidR="005B6E4F" w:rsidRPr="002B0E3C" w:rsidRDefault="005B6E4F" w:rsidP="005B6E4F">
      <w:pPr>
        <w:spacing w:line="360" w:lineRule="auto"/>
        <w:jc w:val="both"/>
        <w:rPr>
          <w:rFonts w:eastAsia="Times New Roman"/>
          <w:bCs w:val="0"/>
          <w:color w:val="auto"/>
          <w:sz w:val="22"/>
          <w:szCs w:val="22"/>
        </w:rPr>
      </w:pPr>
      <w:r w:rsidRPr="002B0E3C">
        <w:rPr>
          <w:rFonts w:eastAsia="Times New Roman"/>
          <w:bCs w:val="0"/>
          <w:color w:val="auto"/>
          <w:sz w:val="22"/>
          <w:szCs w:val="22"/>
        </w:rPr>
        <w:t xml:space="preserve">Armaturen der neuen Generation </w:t>
      </w:r>
      <w:r w:rsidR="00203DA0" w:rsidRPr="002B0E3C">
        <w:rPr>
          <w:rFonts w:eastAsia="Times New Roman"/>
          <w:bCs w:val="0"/>
          <w:color w:val="auto"/>
          <w:sz w:val="22"/>
          <w:szCs w:val="22"/>
        </w:rPr>
        <w:t xml:space="preserve">sind </w:t>
      </w:r>
      <w:r w:rsidR="00C027D2" w:rsidRPr="002B0E3C">
        <w:rPr>
          <w:rFonts w:eastAsia="Times New Roman"/>
          <w:bCs w:val="0"/>
          <w:color w:val="auto"/>
          <w:sz w:val="22"/>
          <w:szCs w:val="22"/>
        </w:rPr>
        <w:t>„Profi</w:t>
      </w:r>
      <w:r w:rsidR="00B253CD" w:rsidRPr="002B0E3C">
        <w:rPr>
          <w:rFonts w:eastAsia="Times New Roman"/>
          <w:bCs w:val="0"/>
          <w:color w:val="auto"/>
          <w:sz w:val="22"/>
          <w:szCs w:val="22"/>
        </w:rPr>
        <w:t>-A</w:t>
      </w:r>
      <w:r w:rsidR="00C027D2" w:rsidRPr="002B0E3C">
        <w:rPr>
          <w:rFonts w:eastAsia="Times New Roman"/>
          <w:bCs w:val="0"/>
          <w:color w:val="auto"/>
          <w:sz w:val="22"/>
          <w:szCs w:val="22"/>
        </w:rPr>
        <w:t>rmaturen“</w:t>
      </w:r>
      <w:r w:rsidRPr="002B0E3C">
        <w:rPr>
          <w:rFonts w:eastAsia="Times New Roman"/>
          <w:bCs w:val="0"/>
          <w:color w:val="auto"/>
          <w:sz w:val="22"/>
          <w:szCs w:val="22"/>
        </w:rPr>
        <w:t>. Ob nun mit Handbrause, gefiltertem Trinkwasser</w:t>
      </w:r>
      <w:r w:rsidR="00C027D2" w:rsidRPr="002B0E3C">
        <w:rPr>
          <w:rFonts w:eastAsia="Times New Roman"/>
          <w:bCs w:val="0"/>
          <w:color w:val="auto"/>
          <w:sz w:val="22"/>
          <w:szCs w:val="22"/>
        </w:rPr>
        <w:t>,</w:t>
      </w:r>
      <w:r w:rsidRPr="002B0E3C">
        <w:rPr>
          <w:rFonts w:eastAsia="Times New Roman"/>
          <w:bCs w:val="0"/>
          <w:color w:val="auto"/>
          <w:sz w:val="22"/>
          <w:szCs w:val="22"/>
        </w:rPr>
        <w:t xml:space="preserve"> Kohlensäure, </w:t>
      </w:r>
      <w:r w:rsidR="00C027D2" w:rsidRPr="002B0E3C">
        <w:rPr>
          <w:rFonts w:eastAsia="Times New Roman"/>
          <w:bCs w:val="0"/>
          <w:color w:val="auto"/>
          <w:sz w:val="22"/>
          <w:szCs w:val="22"/>
        </w:rPr>
        <w:t xml:space="preserve">kochendem Wasser, </w:t>
      </w:r>
      <w:r w:rsidRPr="002B0E3C">
        <w:rPr>
          <w:rFonts w:eastAsia="Times New Roman"/>
          <w:bCs w:val="0"/>
          <w:color w:val="auto"/>
          <w:sz w:val="22"/>
          <w:szCs w:val="22"/>
        </w:rPr>
        <w:t>Wasserstrahlbeleuchtung</w:t>
      </w:r>
      <w:r w:rsidR="00C027D2" w:rsidRPr="002B0E3C">
        <w:rPr>
          <w:rFonts w:eastAsia="Times New Roman"/>
          <w:bCs w:val="0"/>
          <w:color w:val="auto"/>
          <w:sz w:val="22"/>
          <w:szCs w:val="22"/>
        </w:rPr>
        <w:t xml:space="preserve"> oder vorher bestimmbarer Wassermenge</w:t>
      </w:r>
      <w:r w:rsidRPr="002B0E3C">
        <w:rPr>
          <w:rFonts w:eastAsia="Times New Roman"/>
          <w:bCs w:val="0"/>
          <w:color w:val="auto"/>
          <w:sz w:val="22"/>
          <w:szCs w:val="22"/>
        </w:rPr>
        <w:t xml:space="preserve">: moderne Wasserhähne sind </w:t>
      </w:r>
      <w:r w:rsidR="00C027D2" w:rsidRPr="002B0E3C">
        <w:rPr>
          <w:rFonts w:eastAsia="Times New Roman"/>
          <w:bCs w:val="0"/>
          <w:color w:val="auto"/>
          <w:sz w:val="22"/>
          <w:szCs w:val="22"/>
        </w:rPr>
        <w:t xml:space="preserve">intelligente </w:t>
      </w:r>
      <w:r w:rsidR="00203DA0" w:rsidRPr="002B0E3C">
        <w:rPr>
          <w:rFonts w:eastAsia="Times New Roman"/>
          <w:bCs w:val="0"/>
          <w:color w:val="auto"/>
          <w:sz w:val="22"/>
          <w:szCs w:val="22"/>
        </w:rPr>
        <w:t>Wunder.</w:t>
      </w:r>
      <w:r w:rsidRPr="002B0E3C">
        <w:rPr>
          <w:rFonts w:eastAsia="Times New Roman"/>
          <w:bCs w:val="0"/>
          <w:color w:val="auto"/>
          <w:sz w:val="22"/>
          <w:szCs w:val="22"/>
        </w:rPr>
        <w:t xml:space="preserve"> </w:t>
      </w:r>
    </w:p>
    <w:p w:rsidR="00775E19" w:rsidRPr="002B0E3C" w:rsidRDefault="00775E19" w:rsidP="005B6E4F">
      <w:pPr>
        <w:spacing w:line="360" w:lineRule="auto"/>
        <w:jc w:val="both"/>
        <w:rPr>
          <w:sz w:val="22"/>
          <w:szCs w:val="22"/>
        </w:rPr>
      </w:pPr>
    </w:p>
    <w:p w:rsidR="00775E19" w:rsidRPr="002B0E3C" w:rsidRDefault="00775E19" w:rsidP="00775E19">
      <w:pPr>
        <w:spacing w:line="360" w:lineRule="auto"/>
        <w:jc w:val="both"/>
        <w:rPr>
          <w:bCs w:val="0"/>
          <w:sz w:val="22"/>
          <w:szCs w:val="22"/>
        </w:rPr>
      </w:pPr>
      <w:r w:rsidRPr="002B0E3C">
        <w:rPr>
          <w:sz w:val="22"/>
          <w:szCs w:val="22"/>
        </w:rPr>
        <w:lastRenderedPageBreak/>
        <w:t xml:space="preserve">Arbeits- und atmosphärisches Licht, Kühlschrank, Backofen, </w:t>
      </w:r>
      <w:r w:rsidR="000A5B89" w:rsidRPr="002B0E3C">
        <w:rPr>
          <w:sz w:val="22"/>
          <w:szCs w:val="22"/>
        </w:rPr>
        <w:t>Kochfeld</w:t>
      </w:r>
      <w:r w:rsidRPr="002B0E3C">
        <w:rPr>
          <w:sz w:val="22"/>
          <w:szCs w:val="22"/>
        </w:rPr>
        <w:t>, Dampf</w:t>
      </w:r>
      <w:r w:rsidR="000A5B89" w:rsidRPr="002B0E3C">
        <w:rPr>
          <w:sz w:val="22"/>
          <w:szCs w:val="22"/>
        </w:rPr>
        <w:t>- oder gar Kombigerät</w:t>
      </w:r>
      <w:r w:rsidRPr="002B0E3C">
        <w:rPr>
          <w:sz w:val="22"/>
          <w:szCs w:val="22"/>
        </w:rPr>
        <w:t xml:space="preserve">, </w:t>
      </w:r>
      <w:r w:rsidR="000A5B89" w:rsidRPr="002B0E3C">
        <w:rPr>
          <w:sz w:val="22"/>
          <w:szCs w:val="22"/>
        </w:rPr>
        <w:t>Geschirrs</w:t>
      </w:r>
      <w:r w:rsidRPr="002B0E3C">
        <w:rPr>
          <w:sz w:val="22"/>
          <w:szCs w:val="22"/>
        </w:rPr>
        <w:t>pülmaschine</w:t>
      </w:r>
      <w:r w:rsidR="000A5B89" w:rsidRPr="002B0E3C">
        <w:rPr>
          <w:sz w:val="22"/>
          <w:szCs w:val="22"/>
        </w:rPr>
        <w:t xml:space="preserve"> </w:t>
      </w:r>
      <w:r w:rsidRPr="002B0E3C">
        <w:rPr>
          <w:sz w:val="22"/>
          <w:szCs w:val="22"/>
        </w:rPr>
        <w:t>und vieles andere mehr</w:t>
      </w:r>
      <w:r w:rsidR="009A030B">
        <w:rPr>
          <w:sz w:val="22"/>
          <w:szCs w:val="22"/>
        </w:rPr>
        <w:t>,</w:t>
      </w:r>
      <w:r w:rsidRPr="002B0E3C">
        <w:rPr>
          <w:sz w:val="22"/>
          <w:szCs w:val="22"/>
        </w:rPr>
        <w:t xml:space="preserve"> gehören heute zur Ausstattung der modernen Küche und erleichtern ihren Bewohnern jeden Tag das Leben. Die </w:t>
      </w:r>
      <w:r w:rsidR="00B253CD" w:rsidRPr="002B0E3C">
        <w:rPr>
          <w:sz w:val="22"/>
          <w:szCs w:val="22"/>
        </w:rPr>
        <w:t>neue</w:t>
      </w:r>
      <w:r w:rsidRPr="002B0E3C">
        <w:rPr>
          <w:sz w:val="22"/>
          <w:szCs w:val="22"/>
        </w:rPr>
        <w:t xml:space="preserve"> Generation all dieser Elektrogeräte toppt ihre Grundeigenschaft mit </w:t>
      </w:r>
      <w:r w:rsidR="00B253CD" w:rsidRPr="002B0E3C">
        <w:rPr>
          <w:sz w:val="22"/>
          <w:szCs w:val="22"/>
        </w:rPr>
        <w:t>der möglichen</w:t>
      </w:r>
      <w:r w:rsidRPr="002B0E3C">
        <w:rPr>
          <w:sz w:val="22"/>
          <w:szCs w:val="22"/>
        </w:rPr>
        <w:t xml:space="preserve"> Steuerung über smarte Endgeräte. </w:t>
      </w:r>
    </w:p>
    <w:p w:rsidR="00775E19" w:rsidRPr="002B0E3C" w:rsidRDefault="00775E19" w:rsidP="00775E19">
      <w:pPr>
        <w:spacing w:line="360" w:lineRule="auto"/>
        <w:jc w:val="both"/>
        <w:rPr>
          <w:bCs w:val="0"/>
          <w:sz w:val="22"/>
          <w:szCs w:val="22"/>
        </w:rPr>
      </w:pPr>
    </w:p>
    <w:p w:rsidR="005B6E4F" w:rsidRPr="002B0E3C" w:rsidRDefault="005B6E4F" w:rsidP="005B6E4F">
      <w:pPr>
        <w:spacing w:line="360" w:lineRule="auto"/>
        <w:jc w:val="both"/>
        <w:rPr>
          <w:rFonts w:eastAsia="Times New Roman"/>
          <w:bCs w:val="0"/>
          <w:color w:val="auto"/>
          <w:sz w:val="22"/>
          <w:szCs w:val="22"/>
        </w:rPr>
      </w:pPr>
      <w:r w:rsidRPr="002B0E3C">
        <w:rPr>
          <w:rFonts w:eastAsia="Times New Roman"/>
          <w:bCs w:val="0"/>
          <w:color w:val="auto"/>
          <w:sz w:val="22"/>
          <w:szCs w:val="22"/>
        </w:rPr>
        <w:t xml:space="preserve">Ich freue mich, wenn Sie sich nun Zeit nehmen, die </w:t>
      </w:r>
      <w:r w:rsidR="000A5B89" w:rsidRPr="002B0E3C">
        <w:rPr>
          <w:rFonts w:eastAsia="Times New Roman"/>
          <w:bCs w:val="0"/>
          <w:color w:val="auto"/>
          <w:sz w:val="22"/>
          <w:szCs w:val="22"/>
        </w:rPr>
        <w:t xml:space="preserve">Aussteller der </w:t>
      </w:r>
      <w:r w:rsidRPr="002B0E3C">
        <w:rPr>
          <w:rFonts w:eastAsia="Times New Roman"/>
          <w:bCs w:val="0"/>
          <w:color w:val="auto"/>
          <w:sz w:val="22"/>
          <w:szCs w:val="22"/>
        </w:rPr>
        <w:t>LivingKitchen unter die Lupe zu nehmen. Es erwarten Sie neben de</w:t>
      </w:r>
      <w:r w:rsidR="0075795B" w:rsidRPr="002B0E3C">
        <w:rPr>
          <w:rFonts w:eastAsia="Times New Roman"/>
          <w:bCs w:val="0"/>
          <w:color w:val="auto"/>
          <w:sz w:val="22"/>
          <w:szCs w:val="22"/>
        </w:rPr>
        <w:t xml:space="preserve">r Zukunftsküche und den </w:t>
      </w:r>
      <w:r w:rsidRPr="002B0E3C">
        <w:rPr>
          <w:rFonts w:eastAsia="Times New Roman"/>
          <w:bCs w:val="0"/>
          <w:color w:val="auto"/>
          <w:sz w:val="22"/>
          <w:szCs w:val="22"/>
        </w:rPr>
        <w:t xml:space="preserve">Trends </w:t>
      </w:r>
      <w:r w:rsidR="0075795B" w:rsidRPr="002B0E3C">
        <w:rPr>
          <w:rFonts w:eastAsia="Times New Roman"/>
          <w:bCs w:val="0"/>
          <w:color w:val="auto"/>
          <w:sz w:val="22"/>
          <w:szCs w:val="22"/>
        </w:rPr>
        <w:t xml:space="preserve">selbstverständlich </w:t>
      </w:r>
      <w:r w:rsidRPr="002B0E3C">
        <w:rPr>
          <w:rFonts w:eastAsia="Times New Roman"/>
          <w:bCs w:val="0"/>
          <w:color w:val="auto"/>
          <w:sz w:val="22"/>
          <w:szCs w:val="22"/>
        </w:rPr>
        <w:t xml:space="preserve">kulinarische Highlights. </w:t>
      </w:r>
      <w:r w:rsidR="000A5B89" w:rsidRPr="002B0E3C">
        <w:rPr>
          <w:rFonts w:eastAsia="Times New Roman"/>
          <w:bCs w:val="0"/>
          <w:color w:val="auto"/>
          <w:sz w:val="22"/>
          <w:szCs w:val="22"/>
        </w:rPr>
        <w:t>Der</w:t>
      </w:r>
      <w:r w:rsidRPr="002B0E3C">
        <w:rPr>
          <w:rFonts w:eastAsia="Times New Roman"/>
          <w:bCs w:val="0"/>
          <w:color w:val="auto"/>
          <w:sz w:val="22"/>
          <w:szCs w:val="22"/>
        </w:rPr>
        <w:t xml:space="preserve"> AMK-</w:t>
      </w:r>
      <w:r w:rsidR="0055515F" w:rsidRPr="002B0E3C">
        <w:rPr>
          <w:rFonts w:eastAsia="Times New Roman"/>
          <w:bCs w:val="0"/>
          <w:color w:val="auto"/>
          <w:sz w:val="22"/>
          <w:szCs w:val="22"/>
        </w:rPr>
        <w:t xml:space="preserve">Stand </w:t>
      </w:r>
      <w:r w:rsidRPr="002B0E3C">
        <w:rPr>
          <w:rFonts w:eastAsia="Times New Roman"/>
          <w:bCs w:val="0"/>
          <w:color w:val="auto"/>
          <w:sz w:val="22"/>
          <w:szCs w:val="22"/>
        </w:rPr>
        <w:t xml:space="preserve">ist in </w:t>
      </w:r>
      <w:r w:rsidR="00B46E5A" w:rsidRPr="002B0E3C">
        <w:rPr>
          <w:rFonts w:eastAsia="Times New Roman"/>
          <w:bCs w:val="0"/>
          <w:color w:val="auto"/>
          <w:sz w:val="22"/>
          <w:szCs w:val="22"/>
        </w:rPr>
        <w:t xml:space="preserve">der Passage zwischen den Hallen 4 und 5, </w:t>
      </w:r>
      <w:r w:rsidRPr="002B0E3C">
        <w:rPr>
          <w:rFonts w:eastAsia="Times New Roman"/>
          <w:bCs w:val="0"/>
          <w:color w:val="auto"/>
          <w:sz w:val="22"/>
          <w:szCs w:val="22"/>
        </w:rPr>
        <w:t>wo mein Team und ich Ihnen auch gerne für weitere Informationen zur Verfügung stehen.</w:t>
      </w:r>
      <w:r w:rsidR="004D72BE">
        <w:rPr>
          <w:rFonts w:eastAsia="Times New Roman"/>
          <w:bCs w:val="0"/>
          <w:color w:val="auto"/>
          <w:sz w:val="22"/>
          <w:szCs w:val="22"/>
        </w:rPr>
        <w:t xml:space="preserve"> </w:t>
      </w:r>
      <w:r w:rsidR="009A030B">
        <w:rPr>
          <w:rFonts w:eastAsia="Times New Roman"/>
          <w:bCs w:val="0"/>
          <w:color w:val="auto"/>
          <w:sz w:val="22"/>
          <w:szCs w:val="22"/>
        </w:rPr>
        <w:t>(AMK)</w:t>
      </w:r>
    </w:p>
    <w:p w:rsidR="005B6E4F" w:rsidRPr="002B0E3C" w:rsidRDefault="005B6E4F" w:rsidP="005B6E4F">
      <w:pPr>
        <w:spacing w:line="360" w:lineRule="auto"/>
        <w:jc w:val="both"/>
        <w:rPr>
          <w:rFonts w:eastAsia="Times New Roman"/>
          <w:bCs w:val="0"/>
          <w:color w:val="auto"/>
          <w:sz w:val="22"/>
          <w:szCs w:val="22"/>
        </w:rPr>
      </w:pPr>
    </w:p>
    <w:p w:rsidR="005B6E4F" w:rsidRPr="002B0E3C" w:rsidRDefault="005B6E4F" w:rsidP="005B6E4F">
      <w:pPr>
        <w:spacing w:line="360" w:lineRule="auto"/>
        <w:jc w:val="both"/>
        <w:rPr>
          <w:rFonts w:eastAsia="Times New Roman"/>
          <w:bCs w:val="0"/>
          <w:color w:val="auto"/>
          <w:sz w:val="22"/>
          <w:szCs w:val="22"/>
        </w:rPr>
      </w:pPr>
      <w:r w:rsidRPr="002B0E3C">
        <w:rPr>
          <w:rFonts w:eastAsia="Times New Roman"/>
          <w:bCs w:val="0"/>
          <w:color w:val="auto"/>
          <w:sz w:val="22"/>
          <w:szCs w:val="22"/>
        </w:rPr>
        <w:t>Vielen Dank für Ihre Aufmerksamkeit.</w:t>
      </w:r>
    </w:p>
    <w:p w:rsidR="005B6E4F" w:rsidRDefault="005B6E4F" w:rsidP="005B6E4F">
      <w:pPr>
        <w:spacing w:line="360" w:lineRule="auto"/>
        <w:rPr>
          <w:rFonts w:eastAsia="Times New Roman"/>
          <w:bCs w:val="0"/>
          <w:color w:val="auto"/>
          <w:sz w:val="22"/>
          <w:szCs w:val="22"/>
        </w:rPr>
      </w:pPr>
    </w:p>
    <w:p w:rsidR="009A030B" w:rsidRPr="002B0E3C" w:rsidRDefault="009A030B" w:rsidP="005B6E4F">
      <w:pPr>
        <w:spacing w:line="360" w:lineRule="auto"/>
        <w:rPr>
          <w:rFonts w:eastAsia="Times New Roman"/>
          <w:bCs w:val="0"/>
          <w:color w:val="auto"/>
          <w:sz w:val="22"/>
          <w:szCs w:val="22"/>
        </w:rPr>
      </w:pPr>
    </w:p>
    <w:p w:rsidR="002B0E3C" w:rsidRPr="002B0E3C" w:rsidRDefault="002B0E3C" w:rsidP="002B0E3C">
      <w:pPr>
        <w:jc w:val="both"/>
        <w:rPr>
          <w:rFonts w:eastAsia="Times New Roman"/>
          <w:bCs w:val="0"/>
          <w:i/>
          <w:color w:val="auto"/>
          <w:sz w:val="20"/>
          <w:szCs w:val="20"/>
        </w:rPr>
      </w:pPr>
      <w:r w:rsidRPr="002B0E3C">
        <w:rPr>
          <w:rFonts w:eastAsia="Times New Roman"/>
          <w:bCs w:val="0"/>
          <w:i/>
          <w:color w:val="auto"/>
          <w:sz w:val="20"/>
          <w:szCs w:val="20"/>
        </w:rPr>
        <w:t>Die AMK ist der Fach- und Dienstleistungsverband der gesamten Küchenbranche. Sie engagiert sich auf den Gebieten Technik &amp; Normung, Marketing &amp; Öffentlichkeitsarbeit, Internationalisierung sowie Messewesen. Der AMK gehören mehr als 140 Mitgliedsunternehmen an, alle sind namhafte Hersteller von Küchenmöbeln, Elektro-/Einbaugeräten, Spülen, Zubehör sowie Zulieferer, Handelskooperationen und Dienstleistungsunternehmen. Sie ist Schirmherrin für den „Tag der Küche“, der jährlich mit Live-Events in zahlreiche Küchenausstellungen im deutschsprachigen Raum lockt. Nächster Termin: 28. September 2019. Weitere Informationen im Internet unter www.amk.de und www.tag-der-kueche.de. (AMK)</w:t>
      </w:r>
    </w:p>
    <w:p w:rsidR="005B6E4F" w:rsidRDefault="005B6E4F" w:rsidP="005B6E4F">
      <w:pPr>
        <w:spacing w:line="360" w:lineRule="auto"/>
        <w:rPr>
          <w:rFonts w:eastAsia="Times New Roman"/>
          <w:bCs w:val="0"/>
          <w:color w:val="auto"/>
          <w:sz w:val="22"/>
          <w:szCs w:val="22"/>
        </w:rPr>
      </w:pPr>
    </w:p>
    <w:p w:rsidR="009A030B" w:rsidRPr="002B0E3C" w:rsidRDefault="009A030B" w:rsidP="005B6E4F">
      <w:pPr>
        <w:spacing w:line="360" w:lineRule="auto"/>
        <w:rPr>
          <w:rFonts w:eastAsia="Times New Roman"/>
          <w:bCs w:val="0"/>
          <w:color w:val="auto"/>
          <w:sz w:val="22"/>
          <w:szCs w:val="22"/>
        </w:rPr>
      </w:pPr>
    </w:p>
    <w:p w:rsidR="00A8044E" w:rsidRDefault="00A8044E" w:rsidP="005B6E4F">
      <w:pPr>
        <w:spacing w:line="360" w:lineRule="auto"/>
        <w:ind w:right="-2"/>
        <w:jc w:val="both"/>
        <w:rPr>
          <w:bCs w:val="0"/>
          <w:color w:val="auto"/>
          <w:sz w:val="22"/>
          <w:szCs w:val="22"/>
          <w:lang w:eastAsia="en-US"/>
        </w:rPr>
      </w:pPr>
    </w:p>
    <w:p w:rsidR="00A8044E" w:rsidRPr="00A8044E" w:rsidRDefault="00A8044E" w:rsidP="00A8044E">
      <w:pPr>
        <w:ind w:right="23"/>
        <w:jc w:val="both"/>
        <w:rPr>
          <w:rFonts w:eastAsia="Times New Roman"/>
          <w:bCs w:val="0"/>
          <w:color w:val="auto"/>
          <w:sz w:val="22"/>
          <w:szCs w:val="22"/>
          <w:u w:val="single"/>
        </w:rPr>
      </w:pPr>
      <w:r w:rsidRPr="00A8044E">
        <w:rPr>
          <w:rFonts w:eastAsia="Times New Roman"/>
          <w:bCs w:val="0"/>
          <w:color w:val="auto"/>
          <w:sz w:val="22"/>
          <w:szCs w:val="22"/>
          <w:u w:val="single"/>
        </w:rPr>
        <w:t>Link zum Download der Daten von der AMK-Website:</w:t>
      </w:r>
    </w:p>
    <w:p w:rsidR="00A8044E" w:rsidRPr="00A8044E" w:rsidRDefault="00B36FFA" w:rsidP="00A8044E">
      <w:pPr>
        <w:ind w:right="23"/>
        <w:jc w:val="both"/>
        <w:rPr>
          <w:rFonts w:eastAsia="Times New Roman"/>
          <w:bCs w:val="0"/>
          <w:color w:val="auto"/>
          <w:sz w:val="22"/>
          <w:szCs w:val="22"/>
        </w:rPr>
      </w:pPr>
      <w:hyperlink r:id="rId14" w:history="1">
        <w:r w:rsidR="00A8044E" w:rsidRPr="00A8044E">
          <w:rPr>
            <w:rFonts w:eastAsia="Times New Roman"/>
            <w:bCs w:val="0"/>
            <w:color w:val="auto"/>
            <w:sz w:val="22"/>
            <w:szCs w:val="22"/>
          </w:rPr>
          <w:t>http://www.amk.de/pressemeldungen/</w:t>
        </w:r>
      </w:hyperlink>
      <w:r w:rsidR="00A8044E" w:rsidRPr="00A8044E">
        <w:rPr>
          <w:rFonts w:eastAsia="Times New Roman"/>
          <w:bCs w:val="0"/>
          <w:color w:val="auto"/>
          <w:sz w:val="22"/>
          <w:szCs w:val="22"/>
        </w:rPr>
        <w:t xml:space="preserve"> </w:t>
      </w:r>
    </w:p>
    <w:p w:rsidR="00A8044E" w:rsidRPr="00A8044E" w:rsidRDefault="00A8044E" w:rsidP="00A8044E">
      <w:pPr>
        <w:ind w:right="23"/>
        <w:jc w:val="both"/>
        <w:rPr>
          <w:rFonts w:eastAsia="Times New Roman"/>
          <w:bCs w:val="0"/>
          <w:color w:val="auto"/>
          <w:sz w:val="22"/>
          <w:szCs w:val="22"/>
          <w:u w:val="single"/>
        </w:rPr>
      </w:pPr>
    </w:p>
    <w:p w:rsidR="00A8044E" w:rsidRPr="00A8044E" w:rsidRDefault="00A8044E" w:rsidP="00A8044E">
      <w:pPr>
        <w:ind w:right="23"/>
        <w:jc w:val="both"/>
        <w:rPr>
          <w:rFonts w:eastAsia="Times New Roman"/>
          <w:bCs w:val="0"/>
          <w:color w:val="auto"/>
          <w:sz w:val="22"/>
          <w:szCs w:val="22"/>
          <w:u w:val="single"/>
        </w:rPr>
      </w:pPr>
      <w:r w:rsidRPr="00A8044E">
        <w:rPr>
          <w:rFonts w:eastAsia="Times New Roman"/>
          <w:bCs w:val="0"/>
          <w:noProof/>
          <w:color w:val="auto"/>
          <w:sz w:val="22"/>
          <w:szCs w:val="22"/>
        </w:rPr>
        <w:drawing>
          <wp:inline distT="0" distB="0" distL="0" distR="0" wp14:anchorId="1C647E88" wp14:editId="5656F7E1">
            <wp:extent cx="819150" cy="819150"/>
            <wp:effectExtent l="0" t="0" r="0" b="0"/>
            <wp:docPr id="1" name="Grafik 1" descr="QR-Code-AMK-Pressemeld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AMK-Pressemeldung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A8044E" w:rsidRPr="00A8044E" w:rsidRDefault="00A8044E" w:rsidP="00A8044E">
      <w:pPr>
        <w:spacing w:line="360" w:lineRule="auto"/>
        <w:jc w:val="both"/>
        <w:rPr>
          <w:rFonts w:eastAsia="Times New Roman" w:cs="Times New Roman"/>
          <w:bCs w:val="0"/>
          <w:color w:val="auto"/>
          <w:sz w:val="22"/>
          <w:szCs w:val="22"/>
          <w:lang w:eastAsia="x-none"/>
        </w:rPr>
      </w:pPr>
    </w:p>
    <w:p w:rsidR="00A8044E" w:rsidRDefault="00A8044E" w:rsidP="00A8044E">
      <w:pPr>
        <w:spacing w:line="360" w:lineRule="auto"/>
        <w:jc w:val="both"/>
        <w:rPr>
          <w:rFonts w:eastAsia="Times New Roman" w:cs="Times New Roman"/>
          <w:bCs w:val="0"/>
          <w:color w:val="auto"/>
          <w:sz w:val="22"/>
          <w:szCs w:val="22"/>
          <w:lang w:eastAsia="x-none"/>
        </w:rPr>
      </w:pPr>
    </w:p>
    <w:p w:rsidR="00A8044E" w:rsidRPr="00A8044E" w:rsidRDefault="00A8044E" w:rsidP="00A8044E">
      <w:pPr>
        <w:spacing w:line="360" w:lineRule="auto"/>
        <w:jc w:val="both"/>
        <w:rPr>
          <w:rFonts w:eastAsia="Times New Roman" w:cs="Times New Roman"/>
          <w:bCs w:val="0"/>
          <w:color w:val="auto"/>
          <w:sz w:val="22"/>
          <w:szCs w:val="22"/>
          <w:lang w:eastAsia="x-none"/>
        </w:rPr>
      </w:pPr>
    </w:p>
    <w:p w:rsidR="00A8044E" w:rsidRPr="00A8044E" w:rsidRDefault="00AF58DC" w:rsidP="00A8044E">
      <w:pPr>
        <w:spacing w:line="360" w:lineRule="auto"/>
        <w:jc w:val="both"/>
        <w:rPr>
          <w:rFonts w:eastAsia="Times New Roman"/>
          <w:bCs w:val="0"/>
          <w:color w:val="auto"/>
          <w:sz w:val="22"/>
          <w:szCs w:val="22"/>
        </w:rPr>
      </w:pPr>
      <w:r>
        <w:rPr>
          <w:rFonts w:eastAsia="Times New Roman"/>
          <w:bCs w:val="0"/>
          <w:color w:val="auto"/>
          <w:sz w:val="22"/>
          <w:szCs w:val="22"/>
        </w:rPr>
        <w:t>Köln/</w:t>
      </w:r>
      <w:r w:rsidR="00A8044E" w:rsidRPr="00A8044E">
        <w:rPr>
          <w:rFonts w:eastAsia="Times New Roman"/>
          <w:bCs w:val="0"/>
          <w:color w:val="auto"/>
          <w:sz w:val="22"/>
          <w:szCs w:val="22"/>
        </w:rPr>
        <w:t>Mannheim, 15.01.2019</w:t>
      </w:r>
    </w:p>
    <w:p w:rsidR="00A8044E" w:rsidRPr="002B0E3C" w:rsidRDefault="00A8044E" w:rsidP="005B6E4F">
      <w:pPr>
        <w:spacing w:line="360" w:lineRule="auto"/>
        <w:ind w:right="-2"/>
        <w:jc w:val="both"/>
        <w:rPr>
          <w:bCs w:val="0"/>
          <w:color w:val="auto"/>
          <w:sz w:val="22"/>
          <w:szCs w:val="22"/>
          <w:lang w:eastAsia="en-US"/>
        </w:rPr>
      </w:pPr>
    </w:p>
    <w:sectPr w:rsidR="00A8044E" w:rsidRPr="002B0E3C" w:rsidSect="002038A0">
      <w:footerReference w:type="even" r:id="rId16"/>
      <w:footerReference w:type="default" r:id="rId17"/>
      <w:pgSz w:w="11906" w:h="16838"/>
      <w:pgMar w:top="899" w:right="3686" w:bottom="567"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F31" w:rsidRDefault="001A2F31">
      <w:r>
        <w:separator/>
      </w:r>
    </w:p>
  </w:endnote>
  <w:endnote w:type="continuationSeparator" w:id="0">
    <w:p w:rsidR="001A2F31" w:rsidRDefault="001A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ED" w:rsidRDefault="00AF16E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F16ED" w:rsidRDefault="00AF1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ED" w:rsidRDefault="00AF16ED">
    <w:pPr>
      <w:pStyle w:val="Fuzeile"/>
      <w:framePr w:wrap="around" w:vAnchor="text" w:hAnchor="margin" w:xAlign="center" w:y="1"/>
      <w:rPr>
        <w:rStyle w:val="Seitenzahl"/>
        <w:sz w:val="18"/>
      </w:rPr>
    </w:pPr>
    <w:r>
      <w:rPr>
        <w:rStyle w:val="Seitenzahl"/>
        <w:sz w:val="18"/>
      </w:rPr>
      <w:fldChar w:fldCharType="begin"/>
    </w:r>
    <w:r>
      <w:rPr>
        <w:rStyle w:val="Seitenzahl"/>
        <w:sz w:val="18"/>
      </w:rPr>
      <w:instrText xml:space="preserve">PAGE  </w:instrText>
    </w:r>
    <w:r>
      <w:rPr>
        <w:rStyle w:val="Seitenzahl"/>
        <w:sz w:val="18"/>
      </w:rPr>
      <w:fldChar w:fldCharType="separate"/>
    </w:r>
    <w:r w:rsidR="00B36FFA">
      <w:rPr>
        <w:rStyle w:val="Seitenzahl"/>
        <w:noProof/>
        <w:sz w:val="18"/>
      </w:rPr>
      <w:t>4</w:t>
    </w:r>
    <w:r>
      <w:rPr>
        <w:rStyle w:val="Seitenzahl"/>
        <w:sz w:val="18"/>
      </w:rPr>
      <w:fldChar w:fldCharType="end"/>
    </w:r>
  </w:p>
  <w:p w:rsidR="00AF16ED" w:rsidRDefault="00AF1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F31" w:rsidRDefault="001A2F31">
      <w:r>
        <w:separator/>
      </w:r>
    </w:p>
  </w:footnote>
  <w:footnote w:type="continuationSeparator" w:id="0">
    <w:p w:rsidR="001A2F31" w:rsidRDefault="001A2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F312D"/>
    <w:multiLevelType w:val="hybridMultilevel"/>
    <w:tmpl w:val="C42A2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BA6A2F"/>
    <w:multiLevelType w:val="multilevel"/>
    <w:tmpl w:val="53600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07D5E"/>
    <w:multiLevelType w:val="hybridMultilevel"/>
    <w:tmpl w:val="0172F3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8541E59-C594-4A5B-B3A6-AD7B7A1EE40A}"/>
    <w:docVar w:name="dgnword-eventsink" w:val="49666280"/>
  </w:docVars>
  <w:rsids>
    <w:rsidRoot w:val="000E7ECD"/>
    <w:rsid w:val="00000EA4"/>
    <w:rsid w:val="000049B5"/>
    <w:rsid w:val="000055F4"/>
    <w:rsid w:val="000060B7"/>
    <w:rsid w:val="000065DA"/>
    <w:rsid w:val="00010B37"/>
    <w:rsid w:val="00012169"/>
    <w:rsid w:val="000135F9"/>
    <w:rsid w:val="0001743C"/>
    <w:rsid w:val="00021D70"/>
    <w:rsid w:val="00024C6F"/>
    <w:rsid w:val="00025504"/>
    <w:rsid w:val="00025CBC"/>
    <w:rsid w:val="00026454"/>
    <w:rsid w:val="00030A06"/>
    <w:rsid w:val="00032195"/>
    <w:rsid w:val="0003485A"/>
    <w:rsid w:val="00035484"/>
    <w:rsid w:val="000362C9"/>
    <w:rsid w:val="000373A2"/>
    <w:rsid w:val="00043D70"/>
    <w:rsid w:val="00043F3E"/>
    <w:rsid w:val="00044B2E"/>
    <w:rsid w:val="0004561A"/>
    <w:rsid w:val="00045CC7"/>
    <w:rsid w:val="0005192B"/>
    <w:rsid w:val="00051AE7"/>
    <w:rsid w:val="00053196"/>
    <w:rsid w:val="000549ED"/>
    <w:rsid w:val="00055101"/>
    <w:rsid w:val="0005724B"/>
    <w:rsid w:val="000575C2"/>
    <w:rsid w:val="0006142F"/>
    <w:rsid w:val="00063DA6"/>
    <w:rsid w:val="000647A0"/>
    <w:rsid w:val="00064C84"/>
    <w:rsid w:val="0007276F"/>
    <w:rsid w:val="000745EE"/>
    <w:rsid w:val="00076D46"/>
    <w:rsid w:val="00085241"/>
    <w:rsid w:val="00091B37"/>
    <w:rsid w:val="00093E5E"/>
    <w:rsid w:val="00093FDB"/>
    <w:rsid w:val="000947F9"/>
    <w:rsid w:val="000964B7"/>
    <w:rsid w:val="0009715E"/>
    <w:rsid w:val="000A3C96"/>
    <w:rsid w:val="000A3FAE"/>
    <w:rsid w:val="000A5B89"/>
    <w:rsid w:val="000B32CD"/>
    <w:rsid w:val="000B4C23"/>
    <w:rsid w:val="000B5284"/>
    <w:rsid w:val="000B6B7D"/>
    <w:rsid w:val="000B76AE"/>
    <w:rsid w:val="000C6913"/>
    <w:rsid w:val="000C71E7"/>
    <w:rsid w:val="000D042F"/>
    <w:rsid w:val="000D30F3"/>
    <w:rsid w:val="000D3497"/>
    <w:rsid w:val="000D3B42"/>
    <w:rsid w:val="000D64A1"/>
    <w:rsid w:val="000E6292"/>
    <w:rsid w:val="000E7ECD"/>
    <w:rsid w:val="000E7F10"/>
    <w:rsid w:val="000F03B5"/>
    <w:rsid w:val="000F06BB"/>
    <w:rsid w:val="000F1E62"/>
    <w:rsid w:val="000F5CE4"/>
    <w:rsid w:val="000F7522"/>
    <w:rsid w:val="00100389"/>
    <w:rsid w:val="001031DF"/>
    <w:rsid w:val="001067F3"/>
    <w:rsid w:val="00114152"/>
    <w:rsid w:val="00115FFC"/>
    <w:rsid w:val="00116194"/>
    <w:rsid w:val="0011654B"/>
    <w:rsid w:val="00117D8E"/>
    <w:rsid w:val="001258C2"/>
    <w:rsid w:val="00125F98"/>
    <w:rsid w:val="00126412"/>
    <w:rsid w:val="0013153C"/>
    <w:rsid w:val="0013377A"/>
    <w:rsid w:val="0013458A"/>
    <w:rsid w:val="001352B7"/>
    <w:rsid w:val="00136A5C"/>
    <w:rsid w:val="00137B76"/>
    <w:rsid w:val="00137F82"/>
    <w:rsid w:val="00137FDE"/>
    <w:rsid w:val="001425DA"/>
    <w:rsid w:val="00142A82"/>
    <w:rsid w:val="0014322E"/>
    <w:rsid w:val="001476D3"/>
    <w:rsid w:val="001477BA"/>
    <w:rsid w:val="00150551"/>
    <w:rsid w:val="001516F4"/>
    <w:rsid w:val="00153B17"/>
    <w:rsid w:val="00154C36"/>
    <w:rsid w:val="00157C8F"/>
    <w:rsid w:val="00160757"/>
    <w:rsid w:val="0016331E"/>
    <w:rsid w:val="001647AC"/>
    <w:rsid w:val="00164F66"/>
    <w:rsid w:val="00170B42"/>
    <w:rsid w:val="00170E12"/>
    <w:rsid w:val="001718A7"/>
    <w:rsid w:val="00171CFB"/>
    <w:rsid w:val="00173510"/>
    <w:rsid w:val="00176437"/>
    <w:rsid w:val="001773B7"/>
    <w:rsid w:val="001777A2"/>
    <w:rsid w:val="00180231"/>
    <w:rsid w:val="0018137A"/>
    <w:rsid w:val="0018420D"/>
    <w:rsid w:val="00185E37"/>
    <w:rsid w:val="00190E38"/>
    <w:rsid w:val="001935DA"/>
    <w:rsid w:val="00193916"/>
    <w:rsid w:val="001942D2"/>
    <w:rsid w:val="00196A1D"/>
    <w:rsid w:val="001A0965"/>
    <w:rsid w:val="001A2DA5"/>
    <w:rsid w:val="001A2F31"/>
    <w:rsid w:val="001A4E1B"/>
    <w:rsid w:val="001A7435"/>
    <w:rsid w:val="001B0256"/>
    <w:rsid w:val="001B119B"/>
    <w:rsid w:val="001B1A4C"/>
    <w:rsid w:val="001B2F95"/>
    <w:rsid w:val="001B40B2"/>
    <w:rsid w:val="001B5B2B"/>
    <w:rsid w:val="001C1FB5"/>
    <w:rsid w:val="001C21B9"/>
    <w:rsid w:val="001C3658"/>
    <w:rsid w:val="001C5607"/>
    <w:rsid w:val="001C5BE9"/>
    <w:rsid w:val="001C69CB"/>
    <w:rsid w:val="001D1F1C"/>
    <w:rsid w:val="001D6C69"/>
    <w:rsid w:val="001E0F8C"/>
    <w:rsid w:val="001E651D"/>
    <w:rsid w:val="001F31B2"/>
    <w:rsid w:val="001F79FD"/>
    <w:rsid w:val="002004E2"/>
    <w:rsid w:val="00201BDE"/>
    <w:rsid w:val="002035B6"/>
    <w:rsid w:val="002038A0"/>
    <w:rsid w:val="00203DA0"/>
    <w:rsid w:val="00212FDD"/>
    <w:rsid w:val="002167AC"/>
    <w:rsid w:val="0022017C"/>
    <w:rsid w:val="00220434"/>
    <w:rsid w:val="00222427"/>
    <w:rsid w:val="002225F0"/>
    <w:rsid w:val="0022399B"/>
    <w:rsid w:val="00224439"/>
    <w:rsid w:val="0022624B"/>
    <w:rsid w:val="00230A97"/>
    <w:rsid w:val="00231B1B"/>
    <w:rsid w:val="00232D84"/>
    <w:rsid w:val="00232F05"/>
    <w:rsid w:val="00233A65"/>
    <w:rsid w:val="00234712"/>
    <w:rsid w:val="00237D25"/>
    <w:rsid w:val="00243700"/>
    <w:rsid w:val="00245558"/>
    <w:rsid w:val="002524F2"/>
    <w:rsid w:val="002573BA"/>
    <w:rsid w:val="0026347E"/>
    <w:rsid w:val="00263C24"/>
    <w:rsid w:val="00264202"/>
    <w:rsid w:val="002651AC"/>
    <w:rsid w:val="00267DC3"/>
    <w:rsid w:val="002713AA"/>
    <w:rsid w:val="002733F7"/>
    <w:rsid w:val="00274BD8"/>
    <w:rsid w:val="002754C2"/>
    <w:rsid w:val="00284BA1"/>
    <w:rsid w:val="0029482E"/>
    <w:rsid w:val="00295C34"/>
    <w:rsid w:val="00296D5B"/>
    <w:rsid w:val="002A03CE"/>
    <w:rsid w:val="002A19AA"/>
    <w:rsid w:val="002A4549"/>
    <w:rsid w:val="002A5DB6"/>
    <w:rsid w:val="002A6CD1"/>
    <w:rsid w:val="002B0E3C"/>
    <w:rsid w:val="002B2E4E"/>
    <w:rsid w:val="002C30D1"/>
    <w:rsid w:val="002C430E"/>
    <w:rsid w:val="002D06B9"/>
    <w:rsid w:val="002D19BF"/>
    <w:rsid w:val="002D1D87"/>
    <w:rsid w:val="002D4728"/>
    <w:rsid w:val="002D4AAD"/>
    <w:rsid w:val="002D576A"/>
    <w:rsid w:val="002E08BA"/>
    <w:rsid w:val="002E488C"/>
    <w:rsid w:val="002E7906"/>
    <w:rsid w:val="002F0BC1"/>
    <w:rsid w:val="002F4A0B"/>
    <w:rsid w:val="003053AC"/>
    <w:rsid w:val="0031184A"/>
    <w:rsid w:val="003128D3"/>
    <w:rsid w:val="00314A4A"/>
    <w:rsid w:val="0032310A"/>
    <w:rsid w:val="00324F27"/>
    <w:rsid w:val="00325A26"/>
    <w:rsid w:val="003275DD"/>
    <w:rsid w:val="00327687"/>
    <w:rsid w:val="003326A2"/>
    <w:rsid w:val="00332AA7"/>
    <w:rsid w:val="003370B2"/>
    <w:rsid w:val="003379CC"/>
    <w:rsid w:val="00342E7B"/>
    <w:rsid w:val="00343207"/>
    <w:rsid w:val="0034345E"/>
    <w:rsid w:val="0034628C"/>
    <w:rsid w:val="003473B4"/>
    <w:rsid w:val="003477B2"/>
    <w:rsid w:val="00350597"/>
    <w:rsid w:val="003520E8"/>
    <w:rsid w:val="00352561"/>
    <w:rsid w:val="00356EC5"/>
    <w:rsid w:val="00364398"/>
    <w:rsid w:val="00365D16"/>
    <w:rsid w:val="00366226"/>
    <w:rsid w:val="003669BB"/>
    <w:rsid w:val="00370A03"/>
    <w:rsid w:val="00371BD8"/>
    <w:rsid w:val="00371EA7"/>
    <w:rsid w:val="00373E4F"/>
    <w:rsid w:val="00376128"/>
    <w:rsid w:val="0037628A"/>
    <w:rsid w:val="00381105"/>
    <w:rsid w:val="003845EE"/>
    <w:rsid w:val="0038492C"/>
    <w:rsid w:val="00394877"/>
    <w:rsid w:val="003A2C60"/>
    <w:rsid w:val="003A2FE3"/>
    <w:rsid w:val="003A6430"/>
    <w:rsid w:val="003B0AB0"/>
    <w:rsid w:val="003B5348"/>
    <w:rsid w:val="003B55A3"/>
    <w:rsid w:val="003C4A43"/>
    <w:rsid w:val="003C76A7"/>
    <w:rsid w:val="003D0588"/>
    <w:rsid w:val="003D1A86"/>
    <w:rsid w:val="003D4C20"/>
    <w:rsid w:val="003D52A0"/>
    <w:rsid w:val="003D65FD"/>
    <w:rsid w:val="003E03CE"/>
    <w:rsid w:val="003E36B2"/>
    <w:rsid w:val="003E71E9"/>
    <w:rsid w:val="003F012F"/>
    <w:rsid w:val="003F01AE"/>
    <w:rsid w:val="003F7643"/>
    <w:rsid w:val="004055F9"/>
    <w:rsid w:val="00412338"/>
    <w:rsid w:val="00414696"/>
    <w:rsid w:val="0041530E"/>
    <w:rsid w:val="004154B6"/>
    <w:rsid w:val="00420F96"/>
    <w:rsid w:val="004233B9"/>
    <w:rsid w:val="00426118"/>
    <w:rsid w:val="004340C2"/>
    <w:rsid w:val="00434383"/>
    <w:rsid w:val="00436E1D"/>
    <w:rsid w:val="00441273"/>
    <w:rsid w:val="00441968"/>
    <w:rsid w:val="00446FCC"/>
    <w:rsid w:val="00450328"/>
    <w:rsid w:val="0045340A"/>
    <w:rsid w:val="004541A7"/>
    <w:rsid w:val="00461878"/>
    <w:rsid w:val="004630EB"/>
    <w:rsid w:val="00463655"/>
    <w:rsid w:val="004644BE"/>
    <w:rsid w:val="0046599C"/>
    <w:rsid w:val="0047041E"/>
    <w:rsid w:val="00471DD4"/>
    <w:rsid w:val="00472DD1"/>
    <w:rsid w:val="00474CE7"/>
    <w:rsid w:val="004753A0"/>
    <w:rsid w:val="004778C8"/>
    <w:rsid w:val="00491793"/>
    <w:rsid w:val="0049275D"/>
    <w:rsid w:val="00494D68"/>
    <w:rsid w:val="0049549D"/>
    <w:rsid w:val="00496C17"/>
    <w:rsid w:val="0049790A"/>
    <w:rsid w:val="00497CA2"/>
    <w:rsid w:val="004A3DF7"/>
    <w:rsid w:val="004A48A1"/>
    <w:rsid w:val="004A789F"/>
    <w:rsid w:val="004B21C4"/>
    <w:rsid w:val="004B3544"/>
    <w:rsid w:val="004B3CD6"/>
    <w:rsid w:val="004B5060"/>
    <w:rsid w:val="004B77FA"/>
    <w:rsid w:val="004C0DFD"/>
    <w:rsid w:val="004C2D34"/>
    <w:rsid w:val="004C4D10"/>
    <w:rsid w:val="004C7E29"/>
    <w:rsid w:val="004C7ED2"/>
    <w:rsid w:val="004D1F4B"/>
    <w:rsid w:val="004D3485"/>
    <w:rsid w:val="004D72BE"/>
    <w:rsid w:val="004D7CA8"/>
    <w:rsid w:val="004E32F1"/>
    <w:rsid w:val="004E406B"/>
    <w:rsid w:val="004E4DED"/>
    <w:rsid w:val="004F0D80"/>
    <w:rsid w:val="004F5FB1"/>
    <w:rsid w:val="0050415F"/>
    <w:rsid w:val="00505DD2"/>
    <w:rsid w:val="005079A1"/>
    <w:rsid w:val="00511737"/>
    <w:rsid w:val="00512B41"/>
    <w:rsid w:val="00514019"/>
    <w:rsid w:val="0051491C"/>
    <w:rsid w:val="005151C3"/>
    <w:rsid w:val="00515709"/>
    <w:rsid w:val="00515CBD"/>
    <w:rsid w:val="0051686D"/>
    <w:rsid w:val="005170A9"/>
    <w:rsid w:val="00522782"/>
    <w:rsid w:val="0052694C"/>
    <w:rsid w:val="0053253E"/>
    <w:rsid w:val="00532F02"/>
    <w:rsid w:val="00535C17"/>
    <w:rsid w:val="00540973"/>
    <w:rsid w:val="00542BF8"/>
    <w:rsid w:val="00543B8E"/>
    <w:rsid w:val="00546D74"/>
    <w:rsid w:val="005470C6"/>
    <w:rsid w:val="005527F3"/>
    <w:rsid w:val="00553615"/>
    <w:rsid w:val="0055515F"/>
    <w:rsid w:val="00557BE5"/>
    <w:rsid w:val="00560120"/>
    <w:rsid w:val="00561A74"/>
    <w:rsid w:val="00562FCC"/>
    <w:rsid w:val="00563F92"/>
    <w:rsid w:val="00565943"/>
    <w:rsid w:val="00565BCF"/>
    <w:rsid w:val="0056748C"/>
    <w:rsid w:val="00571751"/>
    <w:rsid w:val="005737EB"/>
    <w:rsid w:val="00573D08"/>
    <w:rsid w:val="00574230"/>
    <w:rsid w:val="00574CDF"/>
    <w:rsid w:val="00575103"/>
    <w:rsid w:val="005760BB"/>
    <w:rsid w:val="00577ACF"/>
    <w:rsid w:val="00580735"/>
    <w:rsid w:val="00582B07"/>
    <w:rsid w:val="00584B36"/>
    <w:rsid w:val="005851CE"/>
    <w:rsid w:val="00585374"/>
    <w:rsid w:val="00587B87"/>
    <w:rsid w:val="005954E6"/>
    <w:rsid w:val="005A1225"/>
    <w:rsid w:val="005A18EF"/>
    <w:rsid w:val="005A3156"/>
    <w:rsid w:val="005A46C9"/>
    <w:rsid w:val="005B0621"/>
    <w:rsid w:val="005B0BE9"/>
    <w:rsid w:val="005B30F8"/>
    <w:rsid w:val="005B5C4D"/>
    <w:rsid w:val="005B6244"/>
    <w:rsid w:val="005B6E4F"/>
    <w:rsid w:val="005C1252"/>
    <w:rsid w:val="005C2E8A"/>
    <w:rsid w:val="005C3807"/>
    <w:rsid w:val="005D14DE"/>
    <w:rsid w:val="005D4860"/>
    <w:rsid w:val="005D5154"/>
    <w:rsid w:val="005D6683"/>
    <w:rsid w:val="005D7AD2"/>
    <w:rsid w:val="005E0A3F"/>
    <w:rsid w:val="005E1748"/>
    <w:rsid w:val="005E4089"/>
    <w:rsid w:val="005E40F6"/>
    <w:rsid w:val="006056D8"/>
    <w:rsid w:val="0060641D"/>
    <w:rsid w:val="00611B2E"/>
    <w:rsid w:val="0061269B"/>
    <w:rsid w:val="00615A04"/>
    <w:rsid w:val="0061664A"/>
    <w:rsid w:val="00616BE7"/>
    <w:rsid w:val="006201CC"/>
    <w:rsid w:val="00624EC8"/>
    <w:rsid w:val="00625D69"/>
    <w:rsid w:val="0062625C"/>
    <w:rsid w:val="00627CD0"/>
    <w:rsid w:val="00630DE1"/>
    <w:rsid w:val="00630F95"/>
    <w:rsid w:val="006319A2"/>
    <w:rsid w:val="00635F34"/>
    <w:rsid w:val="00640DEA"/>
    <w:rsid w:val="00641246"/>
    <w:rsid w:val="00642CA6"/>
    <w:rsid w:val="006430A6"/>
    <w:rsid w:val="006474A2"/>
    <w:rsid w:val="00652161"/>
    <w:rsid w:val="006524BE"/>
    <w:rsid w:val="00661E98"/>
    <w:rsid w:val="0066534F"/>
    <w:rsid w:val="00666407"/>
    <w:rsid w:val="00670113"/>
    <w:rsid w:val="006747B3"/>
    <w:rsid w:val="00675B0A"/>
    <w:rsid w:val="00676A36"/>
    <w:rsid w:val="0067753E"/>
    <w:rsid w:val="00686508"/>
    <w:rsid w:val="00687A72"/>
    <w:rsid w:val="00693649"/>
    <w:rsid w:val="00695900"/>
    <w:rsid w:val="00695D5A"/>
    <w:rsid w:val="006973D9"/>
    <w:rsid w:val="006974F8"/>
    <w:rsid w:val="006A0AA8"/>
    <w:rsid w:val="006A0E12"/>
    <w:rsid w:val="006A38C0"/>
    <w:rsid w:val="006A44C3"/>
    <w:rsid w:val="006A5768"/>
    <w:rsid w:val="006A6594"/>
    <w:rsid w:val="006B0046"/>
    <w:rsid w:val="006B1FE7"/>
    <w:rsid w:val="006B2AF1"/>
    <w:rsid w:val="006B345C"/>
    <w:rsid w:val="006B4D05"/>
    <w:rsid w:val="006B4D5D"/>
    <w:rsid w:val="006C0D27"/>
    <w:rsid w:val="006C42F9"/>
    <w:rsid w:val="006C683C"/>
    <w:rsid w:val="006C7505"/>
    <w:rsid w:val="006D3697"/>
    <w:rsid w:val="006D389E"/>
    <w:rsid w:val="006D6211"/>
    <w:rsid w:val="006D67AA"/>
    <w:rsid w:val="006D7483"/>
    <w:rsid w:val="006E0E70"/>
    <w:rsid w:val="006E2714"/>
    <w:rsid w:val="006E3D66"/>
    <w:rsid w:val="006E5A74"/>
    <w:rsid w:val="006E6A6D"/>
    <w:rsid w:val="006F22CE"/>
    <w:rsid w:val="006F2D94"/>
    <w:rsid w:val="006F76C0"/>
    <w:rsid w:val="007007A0"/>
    <w:rsid w:val="007020A6"/>
    <w:rsid w:val="0070401A"/>
    <w:rsid w:val="0070563D"/>
    <w:rsid w:val="007110CF"/>
    <w:rsid w:val="007135D1"/>
    <w:rsid w:val="0071561D"/>
    <w:rsid w:val="00716F93"/>
    <w:rsid w:val="0071733D"/>
    <w:rsid w:val="007237BC"/>
    <w:rsid w:val="0072568F"/>
    <w:rsid w:val="00730A1E"/>
    <w:rsid w:val="007366BC"/>
    <w:rsid w:val="00736F2B"/>
    <w:rsid w:val="007370BE"/>
    <w:rsid w:val="0074733C"/>
    <w:rsid w:val="00751232"/>
    <w:rsid w:val="007542A4"/>
    <w:rsid w:val="0075795B"/>
    <w:rsid w:val="0076107D"/>
    <w:rsid w:val="007641EA"/>
    <w:rsid w:val="00764D40"/>
    <w:rsid w:val="00764F38"/>
    <w:rsid w:val="007651A4"/>
    <w:rsid w:val="00765E3D"/>
    <w:rsid w:val="007661DB"/>
    <w:rsid w:val="00766E00"/>
    <w:rsid w:val="007677A0"/>
    <w:rsid w:val="00770B87"/>
    <w:rsid w:val="00771D2D"/>
    <w:rsid w:val="0077284F"/>
    <w:rsid w:val="00775E19"/>
    <w:rsid w:val="007762AA"/>
    <w:rsid w:val="0077735D"/>
    <w:rsid w:val="00781D00"/>
    <w:rsid w:val="0078201B"/>
    <w:rsid w:val="00783347"/>
    <w:rsid w:val="00783832"/>
    <w:rsid w:val="00790F75"/>
    <w:rsid w:val="00791D79"/>
    <w:rsid w:val="00795B01"/>
    <w:rsid w:val="00797161"/>
    <w:rsid w:val="007A12DC"/>
    <w:rsid w:val="007A4990"/>
    <w:rsid w:val="007A6018"/>
    <w:rsid w:val="007B3903"/>
    <w:rsid w:val="007B4B5C"/>
    <w:rsid w:val="007B77D2"/>
    <w:rsid w:val="007C1293"/>
    <w:rsid w:val="007C2D15"/>
    <w:rsid w:val="007C6340"/>
    <w:rsid w:val="007C6F31"/>
    <w:rsid w:val="007C7DBE"/>
    <w:rsid w:val="007D0ADE"/>
    <w:rsid w:val="007D282D"/>
    <w:rsid w:val="007D29A9"/>
    <w:rsid w:val="007E1F17"/>
    <w:rsid w:val="007E461B"/>
    <w:rsid w:val="007E4BD1"/>
    <w:rsid w:val="007E639B"/>
    <w:rsid w:val="007E7473"/>
    <w:rsid w:val="007F4D09"/>
    <w:rsid w:val="007F7703"/>
    <w:rsid w:val="00807815"/>
    <w:rsid w:val="00810E4B"/>
    <w:rsid w:val="00810FE3"/>
    <w:rsid w:val="00813AC2"/>
    <w:rsid w:val="00813CEB"/>
    <w:rsid w:val="0082642B"/>
    <w:rsid w:val="008308BE"/>
    <w:rsid w:val="00830CBF"/>
    <w:rsid w:val="00830E1A"/>
    <w:rsid w:val="008314C9"/>
    <w:rsid w:val="0083227F"/>
    <w:rsid w:val="008405D8"/>
    <w:rsid w:val="00842683"/>
    <w:rsid w:val="008429DB"/>
    <w:rsid w:val="00844651"/>
    <w:rsid w:val="00853711"/>
    <w:rsid w:val="00855E6E"/>
    <w:rsid w:val="00863EBD"/>
    <w:rsid w:val="00865471"/>
    <w:rsid w:val="008716EB"/>
    <w:rsid w:val="00872711"/>
    <w:rsid w:val="00872761"/>
    <w:rsid w:val="008727BC"/>
    <w:rsid w:val="00876B6C"/>
    <w:rsid w:val="0088034C"/>
    <w:rsid w:val="00886B51"/>
    <w:rsid w:val="00887E8F"/>
    <w:rsid w:val="008912AE"/>
    <w:rsid w:val="00891396"/>
    <w:rsid w:val="00891B63"/>
    <w:rsid w:val="00892D95"/>
    <w:rsid w:val="008941B8"/>
    <w:rsid w:val="00895EEA"/>
    <w:rsid w:val="008973C0"/>
    <w:rsid w:val="008979A2"/>
    <w:rsid w:val="008A05B4"/>
    <w:rsid w:val="008A0D54"/>
    <w:rsid w:val="008A3E1B"/>
    <w:rsid w:val="008A70BC"/>
    <w:rsid w:val="008A720F"/>
    <w:rsid w:val="008B0BF7"/>
    <w:rsid w:val="008B29AD"/>
    <w:rsid w:val="008C4985"/>
    <w:rsid w:val="008C5BCF"/>
    <w:rsid w:val="008C7CAA"/>
    <w:rsid w:val="008D0964"/>
    <w:rsid w:val="008D1CE2"/>
    <w:rsid w:val="008D5C6D"/>
    <w:rsid w:val="008D6C37"/>
    <w:rsid w:val="008E1F2C"/>
    <w:rsid w:val="008E3DDA"/>
    <w:rsid w:val="008E6A66"/>
    <w:rsid w:val="008F2D81"/>
    <w:rsid w:val="008F6CA4"/>
    <w:rsid w:val="009017D3"/>
    <w:rsid w:val="009031C9"/>
    <w:rsid w:val="00907473"/>
    <w:rsid w:val="0090753E"/>
    <w:rsid w:val="00914016"/>
    <w:rsid w:val="00914692"/>
    <w:rsid w:val="00915FEB"/>
    <w:rsid w:val="00922775"/>
    <w:rsid w:val="00923642"/>
    <w:rsid w:val="00925FDA"/>
    <w:rsid w:val="0092670D"/>
    <w:rsid w:val="0093150B"/>
    <w:rsid w:val="00931AE4"/>
    <w:rsid w:val="00932F7F"/>
    <w:rsid w:val="00934372"/>
    <w:rsid w:val="0093486B"/>
    <w:rsid w:val="009374A4"/>
    <w:rsid w:val="009417DB"/>
    <w:rsid w:val="00941E80"/>
    <w:rsid w:val="00944795"/>
    <w:rsid w:val="00945EB9"/>
    <w:rsid w:val="009564FD"/>
    <w:rsid w:val="0095712D"/>
    <w:rsid w:val="00957309"/>
    <w:rsid w:val="0096086D"/>
    <w:rsid w:val="00961803"/>
    <w:rsid w:val="00965B22"/>
    <w:rsid w:val="009675FB"/>
    <w:rsid w:val="0097469B"/>
    <w:rsid w:val="009746B5"/>
    <w:rsid w:val="009765EB"/>
    <w:rsid w:val="00982293"/>
    <w:rsid w:val="009828E0"/>
    <w:rsid w:val="009836AB"/>
    <w:rsid w:val="00986065"/>
    <w:rsid w:val="00986243"/>
    <w:rsid w:val="00990294"/>
    <w:rsid w:val="009908A0"/>
    <w:rsid w:val="00992684"/>
    <w:rsid w:val="009930D0"/>
    <w:rsid w:val="00993E36"/>
    <w:rsid w:val="00994C5E"/>
    <w:rsid w:val="00996229"/>
    <w:rsid w:val="009964FA"/>
    <w:rsid w:val="009A030B"/>
    <w:rsid w:val="009A21B5"/>
    <w:rsid w:val="009A2CC8"/>
    <w:rsid w:val="009A6FF8"/>
    <w:rsid w:val="009A77D7"/>
    <w:rsid w:val="009B0230"/>
    <w:rsid w:val="009B155C"/>
    <w:rsid w:val="009B4E7A"/>
    <w:rsid w:val="009B7E8A"/>
    <w:rsid w:val="009C025F"/>
    <w:rsid w:val="009D679B"/>
    <w:rsid w:val="009E090E"/>
    <w:rsid w:val="009E199F"/>
    <w:rsid w:val="009E1CB2"/>
    <w:rsid w:val="009E581E"/>
    <w:rsid w:val="009F4DE9"/>
    <w:rsid w:val="009F7098"/>
    <w:rsid w:val="00A01315"/>
    <w:rsid w:val="00A01627"/>
    <w:rsid w:val="00A01CBC"/>
    <w:rsid w:val="00A11A98"/>
    <w:rsid w:val="00A128FD"/>
    <w:rsid w:val="00A12B27"/>
    <w:rsid w:val="00A15678"/>
    <w:rsid w:val="00A20146"/>
    <w:rsid w:val="00A21F8F"/>
    <w:rsid w:val="00A24AD6"/>
    <w:rsid w:val="00A24F3A"/>
    <w:rsid w:val="00A27EB3"/>
    <w:rsid w:val="00A30AD8"/>
    <w:rsid w:val="00A32146"/>
    <w:rsid w:val="00A340A3"/>
    <w:rsid w:val="00A34D73"/>
    <w:rsid w:val="00A37523"/>
    <w:rsid w:val="00A40B0A"/>
    <w:rsid w:val="00A40F47"/>
    <w:rsid w:val="00A42167"/>
    <w:rsid w:val="00A4265C"/>
    <w:rsid w:val="00A42751"/>
    <w:rsid w:val="00A43312"/>
    <w:rsid w:val="00A43A6C"/>
    <w:rsid w:val="00A4525C"/>
    <w:rsid w:val="00A45B18"/>
    <w:rsid w:val="00A45B99"/>
    <w:rsid w:val="00A47071"/>
    <w:rsid w:val="00A47AD0"/>
    <w:rsid w:val="00A579E3"/>
    <w:rsid w:val="00A63ED3"/>
    <w:rsid w:val="00A6770D"/>
    <w:rsid w:val="00A70C43"/>
    <w:rsid w:val="00A7323B"/>
    <w:rsid w:val="00A73E1B"/>
    <w:rsid w:val="00A7494E"/>
    <w:rsid w:val="00A77259"/>
    <w:rsid w:val="00A7754C"/>
    <w:rsid w:val="00A8044E"/>
    <w:rsid w:val="00A92332"/>
    <w:rsid w:val="00A92BCE"/>
    <w:rsid w:val="00AA00E3"/>
    <w:rsid w:val="00AA0271"/>
    <w:rsid w:val="00AA4437"/>
    <w:rsid w:val="00AA5554"/>
    <w:rsid w:val="00AB4CC4"/>
    <w:rsid w:val="00AB7573"/>
    <w:rsid w:val="00AC1607"/>
    <w:rsid w:val="00AC24FC"/>
    <w:rsid w:val="00AC7F74"/>
    <w:rsid w:val="00AD0B02"/>
    <w:rsid w:val="00AD21D9"/>
    <w:rsid w:val="00AE58C0"/>
    <w:rsid w:val="00AE6B53"/>
    <w:rsid w:val="00AF16ED"/>
    <w:rsid w:val="00AF58DC"/>
    <w:rsid w:val="00B00236"/>
    <w:rsid w:val="00B02E80"/>
    <w:rsid w:val="00B02F37"/>
    <w:rsid w:val="00B05E13"/>
    <w:rsid w:val="00B065C1"/>
    <w:rsid w:val="00B0682B"/>
    <w:rsid w:val="00B124F1"/>
    <w:rsid w:val="00B126B6"/>
    <w:rsid w:val="00B16632"/>
    <w:rsid w:val="00B253CD"/>
    <w:rsid w:val="00B31F19"/>
    <w:rsid w:val="00B34AC5"/>
    <w:rsid w:val="00B36941"/>
    <w:rsid w:val="00B36FFA"/>
    <w:rsid w:val="00B46257"/>
    <w:rsid w:val="00B46E5A"/>
    <w:rsid w:val="00B50EFB"/>
    <w:rsid w:val="00B5108A"/>
    <w:rsid w:val="00B520D8"/>
    <w:rsid w:val="00B52660"/>
    <w:rsid w:val="00B54968"/>
    <w:rsid w:val="00B5603A"/>
    <w:rsid w:val="00B57FC6"/>
    <w:rsid w:val="00B618A8"/>
    <w:rsid w:val="00B62103"/>
    <w:rsid w:val="00B656FE"/>
    <w:rsid w:val="00B73277"/>
    <w:rsid w:val="00B765BF"/>
    <w:rsid w:val="00B772C1"/>
    <w:rsid w:val="00B807EB"/>
    <w:rsid w:val="00B8215A"/>
    <w:rsid w:val="00B82A86"/>
    <w:rsid w:val="00B93323"/>
    <w:rsid w:val="00B937A9"/>
    <w:rsid w:val="00BA05D9"/>
    <w:rsid w:val="00BA0708"/>
    <w:rsid w:val="00BA16CE"/>
    <w:rsid w:val="00BA2CF8"/>
    <w:rsid w:val="00BA59F5"/>
    <w:rsid w:val="00BA5C28"/>
    <w:rsid w:val="00BB01D6"/>
    <w:rsid w:val="00BB1A92"/>
    <w:rsid w:val="00BB3AF4"/>
    <w:rsid w:val="00BB6EA5"/>
    <w:rsid w:val="00BC0F96"/>
    <w:rsid w:val="00BC19E9"/>
    <w:rsid w:val="00BC37A4"/>
    <w:rsid w:val="00BC5758"/>
    <w:rsid w:val="00BC71B0"/>
    <w:rsid w:val="00BD0976"/>
    <w:rsid w:val="00BD0ED4"/>
    <w:rsid w:val="00BD3A83"/>
    <w:rsid w:val="00BD6DCD"/>
    <w:rsid w:val="00BD74C5"/>
    <w:rsid w:val="00BE2FB2"/>
    <w:rsid w:val="00BE486C"/>
    <w:rsid w:val="00BE4AF6"/>
    <w:rsid w:val="00BE4B57"/>
    <w:rsid w:val="00BF0D68"/>
    <w:rsid w:val="00BF2E4A"/>
    <w:rsid w:val="00BF55C3"/>
    <w:rsid w:val="00BF5F8D"/>
    <w:rsid w:val="00C00D62"/>
    <w:rsid w:val="00C01432"/>
    <w:rsid w:val="00C027D2"/>
    <w:rsid w:val="00C05346"/>
    <w:rsid w:val="00C05FAA"/>
    <w:rsid w:val="00C11134"/>
    <w:rsid w:val="00C16492"/>
    <w:rsid w:val="00C173DA"/>
    <w:rsid w:val="00C1748C"/>
    <w:rsid w:val="00C20860"/>
    <w:rsid w:val="00C2092E"/>
    <w:rsid w:val="00C2351A"/>
    <w:rsid w:val="00C23945"/>
    <w:rsid w:val="00C24531"/>
    <w:rsid w:val="00C27EFD"/>
    <w:rsid w:val="00C32B5B"/>
    <w:rsid w:val="00C354C9"/>
    <w:rsid w:val="00C406FB"/>
    <w:rsid w:val="00C41DEA"/>
    <w:rsid w:val="00C5200B"/>
    <w:rsid w:val="00C526F9"/>
    <w:rsid w:val="00C52E24"/>
    <w:rsid w:val="00C53F2C"/>
    <w:rsid w:val="00C55B36"/>
    <w:rsid w:val="00C56B69"/>
    <w:rsid w:val="00C65929"/>
    <w:rsid w:val="00C702D4"/>
    <w:rsid w:val="00C71F2F"/>
    <w:rsid w:val="00C73131"/>
    <w:rsid w:val="00C74210"/>
    <w:rsid w:val="00C74AB0"/>
    <w:rsid w:val="00C74B01"/>
    <w:rsid w:val="00C802DF"/>
    <w:rsid w:val="00C80B9D"/>
    <w:rsid w:val="00C81FF5"/>
    <w:rsid w:val="00C87848"/>
    <w:rsid w:val="00C87C45"/>
    <w:rsid w:val="00C90DA2"/>
    <w:rsid w:val="00C911C3"/>
    <w:rsid w:val="00C94277"/>
    <w:rsid w:val="00C94544"/>
    <w:rsid w:val="00C96994"/>
    <w:rsid w:val="00C970CE"/>
    <w:rsid w:val="00CA24EA"/>
    <w:rsid w:val="00CA4474"/>
    <w:rsid w:val="00CA527C"/>
    <w:rsid w:val="00CA7497"/>
    <w:rsid w:val="00CB3D43"/>
    <w:rsid w:val="00CB4EB5"/>
    <w:rsid w:val="00CB6028"/>
    <w:rsid w:val="00CB66DE"/>
    <w:rsid w:val="00CC0A5F"/>
    <w:rsid w:val="00CC156A"/>
    <w:rsid w:val="00CC483D"/>
    <w:rsid w:val="00CC576D"/>
    <w:rsid w:val="00CC6A6B"/>
    <w:rsid w:val="00CC6E6C"/>
    <w:rsid w:val="00CD0078"/>
    <w:rsid w:val="00CD02A1"/>
    <w:rsid w:val="00CD28D9"/>
    <w:rsid w:val="00CD2E64"/>
    <w:rsid w:val="00CD4087"/>
    <w:rsid w:val="00CE04F1"/>
    <w:rsid w:val="00CE384C"/>
    <w:rsid w:val="00CE7238"/>
    <w:rsid w:val="00CE7FDD"/>
    <w:rsid w:val="00CF1006"/>
    <w:rsid w:val="00CF1EF2"/>
    <w:rsid w:val="00CF29AB"/>
    <w:rsid w:val="00CF7740"/>
    <w:rsid w:val="00D01C96"/>
    <w:rsid w:val="00D04A21"/>
    <w:rsid w:val="00D10722"/>
    <w:rsid w:val="00D1221F"/>
    <w:rsid w:val="00D13B89"/>
    <w:rsid w:val="00D14D4F"/>
    <w:rsid w:val="00D17C06"/>
    <w:rsid w:val="00D249A0"/>
    <w:rsid w:val="00D261DB"/>
    <w:rsid w:val="00D2625C"/>
    <w:rsid w:val="00D2654C"/>
    <w:rsid w:val="00D27319"/>
    <w:rsid w:val="00D311DD"/>
    <w:rsid w:val="00D33114"/>
    <w:rsid w:val="00D33D22"/>
    <w:rsid w:val="00D346CB"/>
    <w:rsid w:val="00D36E2F"/>
    <w:rsid w:val="00D426F6"/>
    <w:rsid w:val="00D42A08"/>
    <w:rsid w:val="00D4351A"/>
    <w:rsid w:val="00D451E8"/>
    <w:rsid w:val="00D46292"/>
    <w:rsid w:val="00D47AA4"/>
    <w:rsid w:val="00D500C5"/>
    <w:rsid w:val="00D52CA2"/>
    <w:rsid w:val="00D52E66"/>
    <w:rsid w:val="00D5346B"/>
    <w:rsid w:val="00D54BC7"/>
    <w:rsid w:val="00D55C91"/>
    <w:rsid w:val="00D5615B"/>
    <w:rsid w:val="00D63B6C"/>
    <w:rsid w:val="00D70C2C"/>
    <w:rsid w:val="00D70ECC"/>
    <w:rsid w:val="00D74A0A"/>
    <w:rsid w:val="00D82830"/>
    <w:rsid w:val="00D8342F"/>
    <w:rsid w:val="00D84244"/>
    <w:rsid w:val="00D8434B"/>
    <w:rsid w:val="00D86D6D"/>
    <w:rsid w:val="00D86FDB"/>
    <w:rsid w:val="00D94441"/>
    <w:rsid w:val="00D966BE"/>
    <w:rsid w:val="00DA235E"/>
    <w:rsid w:val="00DA25A7"/>
    <w:rsid w:val="00DA694B"/>
    <w:rsid w:val="00DB2194"/>
    <w:rsid w:val="00DB2EDC"/>
    <w:rsid w:val="00DB6812"/>
    <w:rsid w:val="00DC43C4"/>
    <w:rsid w:val="00DC4A57"/>
    <w:rsid w:val="00DC5445"/>
    <w:rsid w:val="00DD0F9F"/>
    <w:rsid w:val="00DD1392"/>
    <w:rsid w:val="00DD5CAF"/>
    <w:rsid w:val="00DD7CAA"/>
    <w:rsid w:val="00DE2F6D"/>
    <w:rsid w:val="00DE3BE7"/>
    <w:rsid w:val="00DE55A2"/>
    <w:rsid w:val="00DE5828"/>
    <w:rsid w:val="00DE6337"/>
    <w:rsid w:val="00DF61AE"/>
    <w:rsid w:val="00DF7A5F"/>
    <w:rsid w:val="00E04717"/>
    <w:rsid w:val="00E10677"/>
    <w:rsid w:val="00E10D5B"/>
    <w:rsid w:val="00E11049"/>
    <w:rsid w:val="00E11614"/>
    <w:rsid w:val="00E12910"/>
    <w:rsid w:val="00E1600A"/>
    <w:rsid w:val="00E17C33"/>
    <w:rsid w:val="00E26592"/>
    <w:rsid w:val="00E2703F"/>
    <w:rsid w:val="00E30C8C"/>
    <w:rsid w:val="00E3148F"/>
    <w:rsid w:val="00E3485E"/>
    <w:rsid w:val="00E362D3"/>
    <w:rsid w:val="00E36A4C"/>
    <w:rsid w:val="00E37008"/>
    <w:rsid w:val="00E4372B"/>
    <w:rsid w:val="00E47397"/>
    <w:rsid w:val="00E47A31"/>
    <w:rsid w:val="00E51382"/>
    <w:rsid w:val="00E5188A"/>
    <w:rsid w:val="00E51CC0"/>
    <w:rsid w:val="00E537B8"/>
    <w:rsid w:val="00E60063"/>
    <w:rsid w:val="00E60258"/>
    <w:rsid w:val="00E60A4D"/>
    <w:rsid w:val="00E62C17"/>
    <w:rsid w:val="00E62F60"/>
    <w:rsid w:val="00E6458C"/>
    <w:rsid w:val="00E65BCD"/>
    <w:rsid w:val="00E67078"/>
    <w:rsid w:val="00E706A9"/>
    <w:rsid w:val="00E750F1"/>
    <w:rsid w:val="00E75184"/>
    <w:rsid w:val="00E778BE"/>
    <w:rsid w:val="00E829FD"/>
    <w:rsid w:val="00E830D0"/>
    <w:rsid w:val="00E839D4"/>
    <w:rsid w:val="00E85105"/>
    <w:rsid w:val="00E9183A"/>
    <w:rsid w:val="00EA0087"/>
    <w:rsid w:val="00EA1AB8"/>
    <w:rsid w:val="00EA488A"/>
    <w:rsid w:val="00EA4C52"/>
    <w:rsid w:val="00EA6AF8"/>
    <w:rsid w:val="00EB106B"/>
    <w:rsid w:val="00EB12D4"/>
    <w:rsid w:val="00EB3069"/>
    <w:rsid w:val="00EB498B"/>
    <w:rsid w:val="00EB517D"/>
    <w:rsid w:val="00EC1786"/>
    <w:rsid w:val="00EC3395"/>
    <w:rsid w:val="00EC6C19"/>
    <w:rsid w:val="00ED185A"/>
    <w:rsid w:val="00ED23BF"/>
    <w:rsid w:val="00ED25CA"/>
    <w:rsid w:val="00ED290A"/>
    <w:rsid w:val="00ED2A9F"/>
    <w:rsid w:val="00ED6A28"/>
    <w:rsid w:val="00ED7AB8"/>
    <w:rsid w:val="00EE001A"/>
    <w:rsid w:val="00EE2B18"/>
    <w:rsid w:val="00EE43EA"/>
    <w:rsid w:val="00EE4FD0"/>
    <w:rsid w:val="00EE5B64"/>
    <w:rsid w:val="00EF0E87"/>
    <w:rsid w:val="00EF1FB3"/>
    <w:rsid w:val="00EF3C7B"/>
    <w:rsid w:val="00EF5AD2"/>
    <w:rsid w:val="00F07558"/>
    <w:rsid w:val="00F0783F"/>
    <w:rsid w:val="00F15F75"/>
    <w:rsid w:val="00F17B15"/>
    <w:rsid w:val="00F2109C"/>
    <w:rsid w:val="00F21607"/>
    <w:rsid w:val="00F268D7"/>
    <w:rsid w:val="00F30481"/>
    <w:rsid w:val="00F3113B"/>
    <w:rsid w:val="00F371A9"/>
    <w:rsid w:val="00F41471"/>
    <w:rsid w:val="00F41A00"/>
    <w:rsid w:val="00F4212A"/>
    <w:rsid w:val="00F43743"/>
    <w:rsid w:val="00F44122"/>
    <w:rsid w:val="00F44F78"/>
    <w:rsid w:val="00F4736F"/>
    <w:rsid w:val="00F507A4"/>
    <w:rsid w:val="00F525D6"/>
    <w:rsid w:val="00F53031"/>
    <w:rsid w:val="00F54AB7"/>
    <w:rsid w:val="00F56989"/>
    <w:rsid w:val="00F610D1"/>
    <w:rsid w:val="00F62493"/>
    <w:rsid w:val="00F650C9"/>
    <w:rsid w:val="00F661F0"/>
    <w:rsid w:val="00F6687F"/>
    <w:rsid w:val="00F66DDC"/>
    <w:rsid w:val="00F81F4C"/>
    <w:rsid w:val="00F831B1"/>
    <w:rsid w:val="00F839C2"/>
    <w:rsid w:val="00F8506D"/>
    <w:rsid w:val="00F90F30"/>
    <w:rsid w:val="00F941DE"/>
    <w:rsid w:val="00F97ED6"/>
    <w:rsid w:val="00FA142E"/>
    <w:rsid w:val="00FA22B7"/>
    <w:rsid w:val="00FB03D3"/>
    <w:rsid w:val="00FB2AB3"/>
    <w:rsid w:val="00FB389E"/>
    <w:rsid w:val="00FB4D5F"/>
    <w:rsid w:val="00FB4F15"/>
    <w:rsid w:val="00FB54E1"/>
    <w:rsid w:val="00FC1C0A"/>
    <w:rsid w:val="00FC4683"/>
    <w:rsid w:val="00FC4B4C"/>
    <w:rsid w:val="00FC634C"/>
    <w:rsid w:val="00FD0944"/>
    <w:rsid w:val="00FD1206"/>
    <w:rsid w:val="00FD1313"/>
    <w:rsid w:val="00FD2298"/>
    <w:rsid w:val="00FD2CC8"/>
    <w:rsid w:val="00FD6D67"/>
    <w:rsid w:val="00FD75D3"/>
    <w:rsid w:val="00FE405E"/>
    <w:rsid w:val="00FF1630"/>
    <w:rsid w:val="00FF182D"/>
    <w:rsid w:val="00FF2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065EFD-3547-4918-BBE8-A1B94E98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715E"/>
    <w:rPr>
      <w:rFonts w:ascii="Arial" w:eastAsia="Calibri" w:hAnsi="Arial" w:cs="Arial"/>
      <w:bCs/>
      <w:color w:val="000000"/>
      <w:sz w:val="24"/>
      <w:szCs w:val="24"/>
    </w:rPr>
  </w:style>
  <w:style w:type="paragraph" w:styleId="berschrift1">
    <w:name w:val="heading 1"/>
    <w:basedOn w:val="Standard"/>
    <w:next w:val="Standard"/>
    <w:qFormat/>
    <w:pPr>
      <w:keepNext/>
      <w:jc w:val="both"/>
      <w:outlineLvl w:val="0"/>
    </w:pPr>
    <w:rPr>
      <w:b/>
      <w:b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2">
    <w:name w:val="Body Text 2"/>
    <w:basedOn w:val="Standard"/>
    <w:link w:val="Textkrper2Zchn"/>
    <w:pPr>
      <w:jc w:val="both"/>
    </w:pPr>
    <w:rPr>
      <w:b/>
      <w:bCs w:val="0"/>
      <w:sz w:val="22"/>
    </w:rPr>
  </w:style>
  <w:style w:type="paragraph" w:styleId="Textkrper3">
    <w:name w:val="Body Text 3"/>
    <w:basedOn w:val="Standard"/>
    <w:pPr>
      <w:jc w:val="both"/>
    </w:pPr>
    <w:rPr>
      <w:sz w:val="22"/>
    </w:rPr>
  </w:style>
  <w:style w:type="paragraph" w:styleId="Sprechblasentext">
    <w:name w:val="Balloon Text"/>
    <w:basedOn w:val="Standard"/>
    <w:semiHidden/>
    <w:rsid w:val="00573D08"/>
    <w:rPr>
      <w:rFonts w:ascii="Tahoma" w:hAnsi="Tahoma" w:cs="Tahoma"/>
      <w:sz w:val="16"/>
      <w:szCs w:val="16"/>
    </w:rPr>
  </w:style>
  <w:style w:type="character" w:customStyle="1" w:styleId="Textkrper2Zchn">
    <w:name w:val="Textkörper 2 Zchn"/>
    <w:link w:val="Textkrper2"/>
    <w:rsid w:val="00511737"/>
    <w:rPr>
      <w:rFonts w:ascii="Arial" w:hAnsi="Arial" w:cs="Arial"/>
      <w:b/>
      <w:bCs/>
      <w:sz w:val="22"/>
      <w:szCs w:val="24"/>
    </w:rPr>
  </w:style>
  <w:style w:type="paragraph" w:styleId="berarbeitung">
    <w:name w:val="Revision"/>
    <w:hidden/>
    <w:uiPriority w:val="99"/>
    <w:semiHidden/>
    <w:rsid w:val="00A42751"/>
    <w:rPr>
      <w:rFonts w:ascii="Arial" w:eastAsia="Calibri" w:hAnsi="Arial" w:cs="Arial"/>
      <w:bCs/>
      <w:color w:val="000000"/>
      <w:sz w:val="24"/>
      <w:szCs w:val="24"/>
    </w:rPr>
  </w:style>
  <w:style w:type="paragraph" w:styleId="StandardWeb">
    <w:name w:val="Normal (Web)"/>
    <w:basedOn w:val="Standard"/>
    <w:uiPriority w:val="99"/>
    <w:unhideWhenUsed/>
    <w:rsid w:val="00BD3A83"/>
    <w:pPr>
      <w:spacing w:after="210"/>
    </w:pPr>
    <w:rPr>
      <w:rFonts w:ascii="Times New Roman" w:eastAsia="Times New Roman" w:hAnsi="Times New Roman" w:cs="Times New Roman"/>
      <w:bCs w:val="0"/>
      <w:color w:val="auto"/>
    </w:rPr>
  </w:style>
  <w:style w:type="character" w:styleId="Fett">
    <w:name w:val="Strong"/>
    <w:uiPriority w:val="22"/>
    <w:qFormat/>
    <w:rsid w:val="00BD3A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5350">
      <w:bodyDiv w:val="1"/>
      <w:marLeft w:val="0"/>
      <w:marRight w:val="0"/>
      <w:marTop w:val="0"/>
      <w:marBottom w:val="0"/>
      <w:divBdr>
        <w:top w:val="none" w:sz="0" w:space="0" w:color="auto"/>
        <w:left w:val="none" w:sz="0" w:space="0" w:color="auto"/>
        <w:bottom w:val="none" w:sz="0" w:space="0" w:color="auto"/>
        <w:right w:val="none" w:sz="0" w:space="0" w:color="auto"/>
      </w:divBdr>
    </w:div>
    <w:div w:id="730545855">
      <w:bodyDiv w:val="1"/>
      <w:marLeft w:val="0"/>
      <w:marRight w:val="0"/>
      <w:marTop w:val="0"/>
      <w:marBottom w:val="0"/>
      <w:divBdr>
        <w:top w:val="none" w:sz="0" w:space="0" w:color="auto"/>
        <w:left w:val="none" w:sz="0" w:space="0" w:color="auto"/>
        <w:bottom w:val="none" w:sz="0" w:space="0" w:color="auto"/>
        <w:right w:val="none" w:sz="0" w:space="0" w:color="auto"/>
      </w:divBdr>
      <w:divsChild>
        <w:div w:id="989484242">
          <w:marLeft w:val="0"/>
          <w:marRight w:val="269"/>
          <w:marTop w:val="0"/>
          <w:marBottom w:val="0"/>
          <w:divBdr>
            <w:top w:val="none" w:sz="0" w:space="0" w:color="auto"/>
            <w:left w:val="none" w:sz="0" w:space="0" w:color="auto"/>
            <w:bottom w:val="none" w:sz="0" w:space="0" w:color="auto"/>
            <w:right w:val="none" w:sz="0" w:space="0" w:color="auto"/>
          </w:divBdr>
          <w:divsChild>
            <w:div w:id="1236628393">
              <w:marLeft w:val="404"/>
              <w:marRight w:val="404"/>
              <w:marTop w:val="269"/>
              <w:marBottom w:val="0"/>
              <w:divBdr>
                <w:top w:val="none" w:sz="0" w:space="0" w:color="auto"/>
                <w:left w:val="none" w:sz="0" w:space="0" w:color="auto"/>
                <w:bottom w:val="none" w:sz="0" w:space="0" w:color="auto"/>
                <w:right w:val="none" w:sz="0" w:space="0" w:color="auto"/>
              </w:divBdr>
              <w:divsChild>
                <w:div w:id="329211462">
                  <w:marLeft w:val="0"/>
                  <w:marRight w:val="0"/>
                  <w:marTop w:val="0"/>
                  <w:marBottom w:val="0"/>
                  <w:divBdr>
                    <w:top w:val="none" w:sz="0" w:space="0" w:color="auto"/>
                    <w:left w:val="none" w:sz="0" w:space="0" w:color="auto"/>
                    <w:bottom w:val="none" w:sz="0" w:space="0" w:color="auto"/>
                    <w:right w:val="none" w:sz="0" w:space="0" w:color="auto"/>
                  </w:divBdr>
                  <w:divsChild>
                    <w:div w:id="11175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39614">
      <w:bodyDiv w:val="1"/>
      <w:marLeft w:val="0"/>
      <w:marRight w:val="0"/>
      <w:marTop w:val="0"/>
      <w:marBottom w:val="0"/>
      <w:divBdr>
        <w:top w:val="none" w:sz="0" w:space="0" w:color="auto"/>
        <w:left w:val="none" w:sz="0" w:space="0" w:color="auto"/>
        <w:bottom w:val="none" w:sz="0" w:space="0" w:color="auto"/>
        <w:right w:val="none" w:sz="0" w:space="0" w:color="auto"/>
      </w:divBdr>
    </w:div>
    <w:div w:id="1582176019">
      <w:bodyDiv w:val="1"/>
      <w:marLeft w:val="0"/>
      <w:marRight w:val="0"/>
      <w:marTop w:val="0"/>
      <w:marBottom w:val="0"/>
      <w:divBdr>
        <w:top w:val="none" w:sz="0" w:space="0" w:color="auto"/>
        <w:left w:val="none" w:sz="0" w:space="0" w:color="auto"/>
        <w:bottom w:val="none" w:sz="0" w:space="0" w:color="auto"/>
        <w:right w:val="none" w:sz="0" w:space="0" w:color="auto"/>
      </w:divBdr>
      <w:divsChild>
        <w:div w:id="906917742">
          <w:marLeft w:val="0"/>
          <w:marRight w:val="0"/>
          <w:marTop w:val="0"/>
          <w:marBottom w:val="0"/>
          <w:divBdr>
            <w:top w:val="none" w:sz="0" w:space="0" w:color="auto"/>
            <w:left w:val="none" w:sz="0" w:space="0" w:color="auto"/>
            <w:bottom w:val="none" w:sz="0" w:space="0" w:color="auto"/>
            <w:right w:val="none" w:sz="0" w:space="0" w:color="auto"/>
          </w:divBdr>
          <w:divsChild>
            <w:div w:id="341392670">
              <w:marLeft w:val="0"/>
              <w:marRight w:val="0"/>
              <w:marTop w:val="0"/>
              <w:marBottom w:val="0"/>
              <w:divBdr>
                <w:top w:val="none" w:sz="0" w:space="0" w:color="auto"/>
                <w:left w:val="none" w:sz="0" w:space="0" w:color="auto"/>
                <w:bottom w:val="none" w:sz="0" w:space="0" w:color="auto"/>
                <w:right w:val="none" w:sz="0" w:space="0" w:color="auto"/>
              </w:divBdr>
              <w:divsChild>
                <w:div w:id="1135221792">
                  <w:marLeft w:val="0"/>
                  <w:marRight w:val="0"/>
                  <w:marTop w:val="0"/>
                  <w:marBottom w:val="0"/>
                  <w:divBdr>
                    <w:top w:val="none" w:sz="0" w:space="0" w:color="auto"/>
                    <w:left w:val="none" w:sz="0" w:space="0" w:color="auto"/>
                    <w:bottom w:val="none" w:sz="0" w:space="0" w:color="auto"/>
                    <w:right w:val="none" w:sz="0" w:space="0" w:color="auto"/>
                  </w:divBdr>
                  <w:divsChild>
                    <w:div w:id="743843941">
                      <w:marLeft w:val="0"/>
                      <w:marRight w:val="0"/>
                      <w:marTop w:val="0"/>
                      <w:marBottom w:val="0"/>
                      <w:divBdr>
                        <w:top w:val="none" w:sz="0" w:space="0" w:color="auto"/>
                        <w:left w:val="none" w:sz="0" w:space="0" w:color="auto"/>
                        <w:bottom w:val="none" w:sz="0" w:space="0" w:color="auto"/>
                        <w:right w:val="none" w:sz="0" w:space="0" w:color="auto"/>
                      </w:divBdr>
                      <w:divsChild>
                        <w:div w:id="167868876">
                          <w:marLeft w:val="0"/>
                          <w:marRight w:val="0"/>
                          <w:marTop w:val="0"/>
                          <w:marBottom w:val="0"/>
                          <w:divBdr>
                            <w:top w:val="none" w:sz="0" w:space="0" w:color="auto"/>
                            <w:left w:val="none" w:sz="0" w:space="0" w:color="auto"/>
                            <w:bottom w:val="none" w:sz="0" w:space="0" w:color="auto"/>
                            <w:right w:val="none" w:sz="0" w:space="0" w:color="auto"/>
                          </w:divBdr>
                          <w:divsChild>
                            <w:div w:id="14466586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851">
      <w:bodyDiv w:val="1"/>
      <w:marLeft w:val="0"/>
      <w:marRight w:val="0"/>
      <w:marTop w:val="0"/>
      <w:marBottom w:val="0"/>
      <w:divBdr>
        <w:top w:val="none" w:sz="0" w:space="0" w:color="auto"/>
        <w:left w:val="none" w:sz="0" w:space="0" w:color="auto"/>
        <w:bottom w:val="none" w:sz="0" w:space="0" w:color="auto"/>
        <w:right w:val="none" w:sz="0" w:space="0" w:color="auto"/>
      </w:divBdr>
      <w:divsChild>
        <w:div w:id="556741922">
          <w:marLeft w:val="0"/>
          <w:marRight w:val="0"/>
          <w:marTop w:val="0"/>
          <w:marBottom w:val="0"/>
          <w:divBdr>
            <w:top w:val="none" w:sz="0" w:space="0" w:color="auto"/>
            <w:left w:val="none" w:sz="0" w:space="0" w:color="auto"/>
            <w:bottom w:val="none" w:sz="0" w:space="0" w:color="auto"/>
            <w:right w:val="none" w:sz="0" w:space="0" w:color="auto"/>
          </w:divBdr>
          <w:divsChild>
            <w:div w:id="1875075310">
              <w:marLeft w:val="0"/>
              <w:marRight w:val="0"/>
              <w:marTop w:val="0"/>
              <w:marBottom w:val="0"/>
              <w:divBdr>
                <w:top w:val="none" w:sz="0" w:space="0" w:color="auto"/>
                <w:left w:val="none" w:sz="0" w:space="0" w:color="auto"/>
                <w:bottom w:val="none" w:sz="0" w:space="0" w:color="auto"/>
                <w:right w:val="none" w:sz="0" w:space="0" w:color="auto"/>
              </w:divBdr>
              <w:divsChild>
                <w:div w:id="1695376604">
                  <w:marLeft w:val="0"/>
                  <w:marRight w:val="0"/>
                  <w:marTop w:val="0"/>
                  <w:marBottom w:val="0"/>
                  <w:divBdr>
                    <w:top w:val="none" w:sz="0" w:space="0" w:color="auto"/>
                    <w:left w:val="none" w:sz="0" w:space="0" w:color="auto"/>
                    <w:bottom w:val="none" w:sz="0" w:space="0" w:color="auto"/>
                    <w:right w:val="none" w:sz="0" w:space="0" w:color="auto"/>
                  </w:divBdr>
                  <w:divsChild>
                    <w:div w:id="1730765420">
                      <w:marLeft w:val="0"/>
                      <w:marRight w:val="0"/>
                      <w:marTop w:val="0"/>
                      <w:marBottom w:val="0"/>
                      <w:divBdr>
                        <w:top w:val="none" w:sz="0" w:space="0" w:color="auto"/>
                        <w:left w:val="none" w:sz="0" w:space="0" w:color="auto"/>
                        <w:bottom w:val="none" w:sz="0" w:space="0" w:color="auto"/>
                        <w:right w:val="none" w:sz="0" w:space="0" w:color="auto"/>
                      </w:divBdr>
                      <w:divsChild>
                        <w:div w:id="168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k.de" TargetMode="External"/><Relationship Id="rId13" Type="http://schemas.openxmlformats.org/officeDocument/2006/relationships/hyperlink" Target="mailto:info@amk.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mk-ratgebe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k.de"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info@amk.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mk-ratgeber-" TargetMode="External"/><Relationship Id="rId14" Type="http://schemas.openxmlformats.org/officeDocument/2006/relationships/hyperlink" Target="http://www.amk.de/pressemeldung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1901</Words>
  <Characters>12343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"Tag der Küche"-Pressemappe</vt:lpstr>
    </vt:vector>
  </TitlesOfParts>
  <Company>Microsoft</Company>
  <LinksUpToDate>false</LinksUpToDate>
  <CharactersWithSpaces>14216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 der Küche"-Pressemappe</dc:title>
  <dc:subject/>
  <dc:creator>AMK</dc:creator>
  <cp:keywords/>
  <cp:lastModifiedBy>Tanja Müller</cp:lastModifiedBy>
  <cp:revision>2</cp:revision>
  <cp:lastPrinted>2019-01-10T15:21:00Z</cp:lastPrinted>
  <dcterms:created xsi:type="dcterms:W3CDTF">2019-01-10T16:35:00Z</dcterms:created>
  <dcterms:modified xsi:type="dcterms:W3CDTF">2019-01-10T16:35:00Z</dcterms:modified>
</cp:coreProperties>
</file>